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E1F" w:rsidRDefault="00E33E1F" w:rsidP="00F22A91">
      <w:pPr>
        <w:keepNext w:val="0"/>
        <w:suppressAutoHyphens/>
        <w:rPr>
          <w:b/>
          <w:caps/>
          <w:sz w:val="36"/>
          <w:szCs w:val="36"/>
          <w:u w:val="single"/>
        </w:rPr>
      </w:pPr>
    </w:p>
    <w:p w:rsidR="00424332" w:rsidRDefault="00424332" w:rsidP="00F22A91">
      <w:pPr>
        <w:keepNext w:val="0"/>
        <w:suppressAutoHyphens/>
        <w:rPr>
          <w:b/>
          <w:caps/>
          <w:sz w:val="36"/>
          <w:szCs w:val="36"/>
          <w:u w:val="single"/>
        </w:rPr>
      </w:pPr>
      <w:r>
        <w:rPr>
          <w:b/>
          <w:caps/>
          <w:sz w:val="36"/>
          <w:szCs w:val="36"/>
          <w:u w:val="single"/>
        </w:rPr>
        <w:t>SNIŽOVÁNÍ SPOTŘEBY ENERGIE</w:t>
      </w:r>
      <w:r w:rsidR="00FB4A87">
        <w:rPr>
          <w:b/>
          <w:caps/>
          <w:sz w:val="36"/>
          <w:szCs w:val="36"/>
          <w:u w:val="single"/>
        </w:rPr>
        <w:t xml:space="preserve"> -</w:t>
      </w:r>
    </w:p>
    <w:p w:rsidR="00FD3AC5" w:rsidRDefault="00904600" w:rsidP="00F22A91">
      <w:pPr>
        <w:keepNext w:val="0"/>
        <w:suppressAutoHyphens/>
        <w:spacing w:after="240"/>
        <w:rPr>
          <w:b/>
          <w:caps/>
          <w:sz w:val="36"/>
          <w:szCs w:val="36"/>
          <w:u w:val="single"/>
        </w:rPr>
      </w:pPr>
      <w:r>
        <w:rPr>
          <w:b/>
          <w:caps/>
          <w:sz w:val="36"/>
          <w:szCs w:val="36"/>
          <w:u w:val="single"/>
        </w:rPr>
        <w:t>Gymnázium porg</w:t>
      </w:r>
    </w:p>
    <w:p w:rsidR="00F51AE6" w:rsidRPr="004C0ECD" w:rsidRDefault="00F51AE6" w:rsidP="00F51AE6">
      <w:pPr>
        <w:rPr>
          <w:sz w:val="24"/>
          <w:szCs w:val="24"/>
        </w:rPr>
      </w:pPr>
      <w:r w:rsidRPr="004C0ECD">
        <w:rPr>
          <w:sz w:val="24"/>
          <w:szCs w:val="24"/>
        </w:rPr>
        <w:t xml:space="preserve">č. p. </w:t>
      </w:r>
      <w:r>
        <w:rPr>
          <w:sz w:val="24"/>
          <w:szCs w:val="24"/>
        </w:rPr>
        <w:t>517/3</w:t>
      </w:r>
      <w:r w:rsidRPr="004C0ECD">
        <w:rPr>
          <w:sz w:val="24"/>
          <w:szCs w:val="24"/>
        </w:rPr>
        <w:t xml:space="preserve">, č. </w:t>
      </w:r>
      <w:proofErr w:type="spellStart"/>
      <w:r w:rsidRPr="004C0ECD">
        <w:rPr>
          <w:sz w:val="24"/>
          <w:szCs w:val="24"/>
        </w:rPr>
        <w:t>parc</w:t>
      </w:r>
      <w:proofErr w:type="spellEnd"/>
      <w:r w:rsidRPr="004C0ECD">
        <w:rPr>
          <w:sz w:val="24"/>
          <w:szCs w:val="24"/>
        </w:rPr>
        <w:t xml:space="preserve">. </w:t>
      </w:r>
      <w:r>
        <w:rPr>
          <w:sz w:val="24"/>
          <w:szCs w:val="24"/>
        </w:rPr>
        <w:t>108</w:t>
      </w:r>
      <w:r w:rsidRPr="004C0ECD">
        <w:rPr>
          <w:sz w:val="24"/>
          <w:szCs w:val="24"/>
        </w:rPr>
        <w:t>, 18</w:t>
      </w:r>
      <w:r>
        <w:rPr>
          <w:sz w:val="24"/>
          <w:szCs w:val="24"/>
        </w:rPr>
        <w:t xml:space="preserve">0 </w:t>
      </w:r>
      <w:r w:rsidRPr="004C0ECD">
        <w:rPr>
          <w:sz w:val="24"/>
          <w:szCs w:val="24"/>
        </w:rPr>
        <w:t>00 Praha 8</w:t>
      </w:r>
    </w:p>
    <w:p w:rsidR="00F51AE6" w:rsidRPr="004C0ECD" w:rsidRDefault="00F51AE6" w:rsidP="00F51AE6">
      <w:pPr>
        <w:rPr>
          <w:sz w:val="24"/>
          <w:szCs w:val="24"/>
        </w:rPr>
      </w:pPr>
      <w:r>
        <w:rPr>
          <w:sz w:val="24"/>
          <w:szCs w:val="24"/>
        </w:rPr>
        <w:t xml:space="preserve">Katastrální území: Libeň </w:t>
      </w:r>
      <w:r>
        <w:rPr>
          <w:sz w:val="24"/>
          <w:szCs w:val="24"/>
          <w:lang w:val="en-US"/>
        </w:rPr>
        <w:t>[</w:t>
      </w:r>
      <w:r>
        <w:rPr>
          <w:sz w:val="24"/>
          <w:szCs w:val="24"/>
        </w:rPr>
        <w:t>730891]</w:t>
      </w:r>
    </w:p>
    <w:p w:rsidR="00765987" w:rsidRPr="001C24BC" w:rsidRDefault="00765987" w:rsidP="00F22A91">
      <w:pPr>
        <w:keepNext w:val="0"/>
        <w:suppressAutoHyphens/>
        <w:jc w:val="right"/>
        <w:rPr>
          <w:b/>
          <w:caps/>
          <w:sz w:val="28"/>
        </w:rPr>
      </w:pPr>
    </w:p>
    <w:p w:rsidR="00765987" w:rsidRPr="001C24BC" w:rsidRDefault="00765987" w:rsidP="00F22A91">
      <w:pPr>
        <w:keepNext w:val="0"/>
        <w:suppressAutoHyphens/>
        <w:jc w:val="right"/>
        <w:rPr>
          <w:b/>
          <w:caps/>
          <w:sz w:val="28"/>
        </w:rPr>
      </w:pPr>
    </w:p>
    <w:p w:rsidR="00765987" w:rsidRPr="001C24BC" w:rsidRDefault="00765987" w:rsidP="00F22A91">
      <w:pPr>
        <w:keepNext w:val="0"/>
        <w:suppressAutoHyphens/>
        <w:jc w:val="right"/>
        <w:rPr>
          <w:b/>
          <w:caps/>
          <w:sz w:val="28"/>
        </w:rPr>
      </w:pPr>
    </w:p>
    <w:p w:rsidR="00765987" w:rsidRPr="001C24BC" w:rsidRDefault="00765987" w:rsidP="00F22A91">
      <w:pPr>
        <w:keepNext w:val="0"/>
        <w:suppressAutoHyphens/>
        <w:jc w:val="right"/>
        <w:rPr>
          <w:b/>
          <w:caps/>
          <w:sz w:val="28"/>
        </w:rPr>
      </w:pPr>
    </w:p>
    <w:p w:rsidR="00765987" w:rsidRPr="001C24BC" w:rsidRDefault="00765987" w:rsidP="00F22A91">
      <w:pPr>
        <w:keepNext w:val="0"/>
        <w:suppressAutoHyphens/>
        <w:jc w:val="right"/>
        <w:rPr>
          <w:b/>
          <w:caps/>
          <w:sz w:val="28"/>
        </w:rPr>
      </w:pPr>
    </w:p>
    <w:p w:rsidR="00765987" w:rsidRDefault="00765987" w:rsidP="00F22A91">
      <w:pPr>
        <w:keepNext w:val="0"/>
        <w:suppressAutoHyphens/>
        <w:jc w:val="right"/>
        <w:rPr>
          <w:b/>
          <w:caps/>
          <w:sz w:val="28"/>
        </w:rPr>
      </w:pPr>
    </w:p>
    <w:p w:rsidR="002C6D54" w:rsidRPr="001C24BC" w:rsidRDefault="002C6D54" w:rsidP="00F22A91">
      <w:pPr>
        <w:keepNext w:val="0"/>
        <w:suppressAutoHyphens/>
        <w:jc w:val="right"/>
        <w:rPr>
          <w:b/>
          <w:caps/>
          <w:sz w:val="28"/>
        </w:rPr>
      </w:pPr>
    </w:p>
    <w:p w:rsidR="00765987" w:rsidRPr="001C24BC" w:rsidRDefault="00765987" w:rsidP="00F22A91">
      <w:pPr>
        <w:keepNext w:val="0"/>
        <w:suppressAutoHyphens/>
        <w:jc w:val="right"/>
        <w:rPr>
          <w:b/>
          <w:caps/>
          <w:sz w:val="28"/>
        </w:rPr>
      </w:pPr>
    </w:p>
    <w:p w:rsidR="00424332" w:rsidRPr="00424332" w:rsidRDefault="00424332" w:rsidP="00F22A91">
      <w:pPr>
        <w:keepNext w:val="0"/>
        <w:jc w:val="center"/>
        <w:rPr>
          <w:b/>
          <w:sz w:val="48"/>
        </w:rPr>
      </w:pPr>
      <w:r w:rsidRPr="00424332">
        <w:rPr>
          <w:b/>
          <w:sz w:val="48"/>
        </w:rPr>
        <w:t>PROJEKTOVÁ DOKUMENTACE</w:t>
      </w:r>
    </w:p>
    <w:p w:rsidR="00424332" w:rsidRPr="00424332" w:rsidRDefault="00424332" w:rsidP="00F22A91">
      <w:pPr>
        <w:keepNext w:val="0"/>
        <w:jc w:val="center"/>
      </w:pPr>
      <w:r w:rsidRPr="00424332">
        <w:t xml:space="preserve">v rozsahu podle Přílohy č.4 </w:t>
      </w:r>
      <w:proofErr w:type="gramStart"/>
      <w:r w:rsidRPr="00424332">
        <w:t>vyhl.č.</w:t>
      </w:r>
      <w:proofErr w:type="gramEnd"/>
      <w:r w:rsidRPr="00424332">
        <w:t xml:space="preserve"> 499/2006 Sb.</w:t>
      </w:r>
    </w:p>
    <w:p w:rsidR="00765987" w:rsidRPr="001C24BC" w:rsidRDefault="00765987" w:rsidP="00F22A91">
      <w:pPr>
        <w:keepNext w:val="0"/>
        <w:suppressAutoHyphens/>
        <w:jc w:val="right"/>
        <w:rPr>
          <w:b/>
          <w:caps/>
          <w:sz w:val="28"/>
        </w:rPr>
      </w:pPr>
    </w:p>
    <w:p w:rsidR="00765987" w:rsidRPr="001C24BC" w:rsidRDefault="00765987" w:rsidP="00F22A91">
      <w:pPr>
        <w:keepNext w:val="0"/>
        <w:suppressAutoHyphens/>
        <w:jc w:val="right"/>
        <w:rPr>
          <w:b/>
          <w:caps/>
          <w:sz w:val="28"/>
        </w:rPr>
      </w:pPr>
    </w:p>
    <w:p w:rsidR="00765987" w:rsidRPr="001C24BC" w:rsidRDefault="00765987" w:rsidP="00F22A91">
      <w:pPr>
        <w:keepNext w:val="0"/>
        <w:suppressAutoHyphens/>
        <w:jc w:val="right"/>
        <w:rPr>
          <w:b/>
          <w:caps/>
          <w:sz w:val="28"/>
        </w:rPr>
      </w:pPr>
      <w:r w:rsidRPr="001C24BC">
        <w:rPr>
          <w:b/>
          <w:caps/>
          <w:sz w:val="28"/>
        </w:rPr>
        <w:tab/>
      </w:r>
      <w:r w:rsidRPr="001C24BC">
        <w:rPr>
          <w:b/>
          <w:caps/>
          <w:sz w:val="28"/>
        </w:rPr>
        <w:tab/>
      </w:r>
      <w:r w:rsidRPr="001C24BC">
        <w:rPr>
          <w:b/>
          <w:caps/>
          <w:sz w:val="28"/>
        </w:rPr>
        <w:tab/>
      </w:r>
    </w:p>
    <w:p w:rsidR="00765987" w:rsidRPr="001C24BC" w:rsidRDefault="00765987" w:rsidP="00F22A91">
      <w:pPr>
        <w:keepNext w:val="0"/>
        <w:suppressAutoHyphens/>
        <w:jc w:val="right"/>
        <w:rPr>
          <w:b/>
          <w:caps/>
          <w:sz w:val="28"/>
        </w:rPr>
      </w:pPr>
    </w:p>
    <w:p w:rsidR="00765987" w:rsidRPr="001C24BC" w:rsidRDefault="00765987" w:rsidP="00F22A91">
      <w:pPr>
        <w:keepNext w:val="0"/>
        <w:suppressAutoHyphens/>
        <w:jc w:val="right"/>
        <w:rPr>
          <w:b/>
          <w:caps/>
          <w:sz w:val="28"/>
        </w:rPr>
      </w:pPr>
    </w:p>
    <w:p w:rsidR="00765987" w:rsidRPr="001C24BC" w:rsidRDefault="00765987" w:rsidP="00F22A91">
      <w:pPr>
        <w:keepNext w:val="0"/>
        <w:suppressAutoHyphens/>
        <w:jc w:val="right"/>
        <w:rPr>
          <w:b/>
          <w:caps/>
          <w:sz w:val="28"/>
        </w:rPr>
      </w:pPr>
    </w:p>
    <w:p w:rsidR="00765987" w:rsidRPr="001C24BC" w:rsidRDefault="00765987" w:rsidP="00F22A91">
      <w:pPr>
        <w:keepNext w:val="0"/>
        <w:suppressAutoHyphens/>
        <w:jc w:val="right"/>
        <w:rPr>
          <w:b/>
          <w:caps/>
          <w:sz w:val="28"/>
        </w:rPr>
      </w:pPr>
    </w:p>
    <w:p w:rsidR="00765987" w:rsidRPr="001C24BC" w:rsidRDefault="00765987" w:rsidP="00F22A91">
      <w:pPr>
        <w:keepNext w:val="0"/>
        <w:suppressAutoHyphens/>
        <w:jc w:val="right"/>
        <w:rPr>
          <w:b/>
          <w:caps/>
          <w:sz w:val="28"/>
        </w:rPr>
      </w:pPr>
    </w:p>
    <w:p w:rsidR="00424332" w:rsidRPr="001C24BC" w:rsidRDefault="00424332" w:rsidP="00F22A91">
      <w:pPr>
        <w:keepNext w:val="0"/>
        <w:suppressAutoHyphens/>
        <w:jc w:val="right"/>
        <w:rPr>
          <w:b/>
          <w:caps/>
          <w:sz w:val="28"/>
        </w:rPr>
      </w:pPr>
    </w:p>
    <w:p w:rsidR="00765987" w:rsidRDefault="00765987" w:rsidP="00F22A91">
      <w:pPr>
        <w:keepNext w:val="0"/>
        <w:suppressAutoHyphens/>
        <w:jc w:val="right"/>
        <w:rPr>
          <w:b/>
          <w:caps/>
          <w:sz w:val="28"/>
        </w:rPr>
      </w:pPr>
    </w:p>
    <w:p w:rsidR="00765987" w:rsidRDefault="00765987" w:rsidP="00F22A91">
      <w:pPr>
        <w:keepNext w:val="0"/>
        <w:suppressAutoHyphens/>
        <w:jc w:val="right"/>
        <w:rPr>
          <w:b/>
          <w:caps/>
          <w:sz w:val="28"/>
        </w:rPr>
      </w:pPr>
    </w:p>
    <w:p w:rsidR="00765987" w:rsidRDefault="00765987" w:rsidP="00F22A91">
      <w:pPr>
        <w:keepNext w:val="0"/>
        <w:suppressAutoHyphens/>
        <w:jc w:val="right"/>
        <w:rPr>
          <w:b/>
          <w:caps/>
          <w:sz w:val="28"/>
        </w:rPr>
      </w:pPr>
    </w:p>
    <w:p w:rsidR="00765987" w:rsidRDefault="00765987" w:rsidP="00F22A91">
      <w:pPr>
        <w:keepNext w:val="0"/>
        <w:suppressAutoHyphens/>
        <w:jc w:val="right"/>
        <w:rPr>
          <w:b/>
          <w:caps/>
          <w:sz w:val="28"/>
        </w:rPr>
      </w:pPr>
    </w:p>
    <w:p w:rsidR="002C6D54" w:rsidRDefault="002C6D54" w:rsidP="00F22A91">
      <w:pPr>
        <w:keepNext w:val="0"/>
        <w:suppressAutoHyphens/>
        <w:jc w:val="right"/>
        <w:rPr>
          <w:b/>
          <w:caps/>
          <w:sz w:val="28"/>
        </w:rPr>
      </w:pPr>
    </w:p>
    <w:p w:rsidR="00E33E1F" w:rsidRDefault="00E33E1F" w:rsidP="00F22A91">
      <w:pPr>
        <w:keepNext w:val="0"/>
        <w:suppressAutoHyphens/>
        <w:jc w:val="right"/>
        <w:rPr>
          <w:b/>
          <w:caps/>
          <w:sz w:val="28"/>
        </w:rPr>
      </w:pPr>
    </w:p>
    <w:p w:rsidR="002C6D54" w:rsidRPr="001C24BC" w:rsidRDefault="002C6D54" w:rsidP="00F22A91">
      <w:pPr>
        <w:keepNext w:val="0"/>
        <w:suppressAutoHyphens/>
        <w:jc w:val="right"/>
        <w:rPr>
          <w:b/>
          <w:caps/>
          <w:sz w:val="28"/>
        </w:rPr>
      </w:pPr>
    </w:p>
    <w:p w:rsidR="00765987" w:rsidRPr="005E6F48" w:rsidRDefault="00F32B4A" w:rsidP="00F22A91">
      <w:pPr>
        <w:keepNext w:val="0"/>
        <w:suppressAutoHyphens/>
        <w:jc w:val="right"/>
        <w:rPr>
          <w:bCs/>
          <w:caps/>
          <w:sz w:val="28"/>
        </w:rPr>
      </w:pPr>
      <w:r>
        <w:rPr>
          <w:bCs/>
          <w:caps/>
          <w:sz w:val="28"/>
        </w:rPr>
        <w:t>V P</w:t>
      </w:r>
      <w:r w:rsidRPr="00F32B4A">
        <w:rPr>
          <w:bCs/>
          <w:sz w:val="28"/>
        </w:rPr>
        <w:t>raze</w:t>
      </w:r>
      <w:r w:rsidR="00765987" w:rsidRPr="005E6F48">
        <w:rPr>
          <w:bCs/>
          <w:caps/>
          <w:sz w:val="28"/>
        </w:rPr>
        <w:t xml:space="preserve"> </w:t>
      </w:r>
      <w:r>
        <w:rPr>
          <w:bCs/>
          <w:caps/>
          <w:sz w:val="28"/>
        </w:rPr>
        <w:t>11/</w:t>
      </w:r>
      <w:r w:rsidR="00765987" w:rsidRPr="005E6F48">
        <w:rPr>
          <w:bCs/>
          <w:caps/>
          <w:sz w:val="28"/>
        </w:rPr>
        <w:t>201</w:t>
      </w:r>
      <w:r w:rsidR="00765987">
        <w:rPr>
          <w:bCs/>
          <w:caps/>
          <w:sz w:val="28"/>
        </w:rPr>
        <w:t>5</w:t>
      </w:r>
    </w:p>
    <w:p w:rsidR="00765987" w:rsidRPr="005E6F48" w:rsidRDefault="00765987" w:rsidP="00F22A91">
      <w:pPr>
        <w:keepNext w:val="0"/>
        <w:suppressAutoHyphens/>
        <w:jc w:val="right"/>
        <w:rPr>
          <w:b/>
          <w:caps/>
          <w:sz w:val="28"/>
        </w:rPr>
      </w:pPr>
    </w:p>
    <w:p w:rsidR="00765987" w:rsidRPr="005E6F48" w:rsidRDefault="00765987" w:rsidP="00F22A91">
      <w:pPr>
        <w:keepNext w:val="0"/>
        <w:suppressAutoHyphens/>
        <w:jc w:val="right"/>
        <w:rPr>
          <w:b/>
          <w:caps/>
          <w:sz w:val="36"/>
          <w:szCs w:val="36"/>
        </w:rPr>
      </w:pPr>
      <w:r>
        <w:rPr>
          <w:b/>
          <w:caps/>
          <w:sz w:val="36"/>
          <w:szCs w:val="36"/>
        </w:rPr>
        <w:t>A</w:t>
      </w:r>
      <w:r w:rsidR="00F32B4A">
        <w:rPr>
          <w:b/>
          <w:caps/>
          <w:sz w:val="36"/>
          <w:szCs w:val="36"/>
        </w:rPr>
        <w:t xml:space="preserve"> </w:t>
      </w:r>
      <w:r>
        <w:rPr>
          <w:b/>
          <w:caps/>
          <w:sz w:val="36"/>
          <w:szCs w:val="36"/>
        </w:rPr>
        <w:t>– průvodní zpráva</w:t>
      </w:r>
    </w:p>
    <w:p w:rsidR="00765987" w:rsidRPr="001C24BC" w:rsidRDefault="00765987" w:rsidP="00F22A91">
      <w:pPr>
        <w:keepNext w:val="0"/>
        <w:outlineLvl w:val="0"/>
        <w:rPr>
          <w:b/>
          <w:sz w:val="24"/>
        </w:rPr>
      </w:pPr>
    </w:p>
    <w:p w:rsidR="00F93DAF" w:rsidRPr="007C6AF8" w:rsidRDefault="00F93DAF" w:rsidP="00F22A91">
      <w:pPr>
        <w:pStyle w:val="Obsah2"/>
        <w:keepNext w:val="0"/>
        <w:rPr>
          <w:b/>
          <w:i/>
        </w:rPr>
      </w:pPr>
      <w:r w:rsidRPr="007C6AF8">
        <w:rPr>
          <w:b/>
        </w:rPr>
        <w:lastRenderedPageBreak/>
        <w:t>OBSAH:</w:t>
      </w:r>
    </w:p>
    <w:p w:rsidR="004779E1" w:rsidRPr="004779E1" w:rsidRDefault="00C32C09">
      <w:pPr>
        <w:pStyle w:val="Obsah2"/>
        <w:rPr>
          <w:rFonts w:asciiTheme="minorHAnsi" w:eastAsiaTheme="minorEastAsia" w:hAnsiTheme="minorHAnsi" w:cstheme="minorBidi"/>
          <w:bCs w:val="0"/>
          <w:iCs w:val="0"/>
          <w:sz w:val="22"/>
          <w:szCs w:val="22"/>
        </w:rPr>
      </w:pPr>
      <w:r w:rsidRPr="004779E1">
        <w:rPr>
          <w:color w:val="FF0000"/>
          <w:szCs w:val="22"/>
          <w:highlight w:val="lightGray"/>
        </w:rPr>
        <w:fldChar w:fldCharType="begin"/>
      </w:r>
      <w:r w:rsidR="00F93DAF" w:rsidRPr="004779E1">
        <w:rPr>
          <w:color w:val="FF0000"/>
          <w:szCs w:val="22"/>
          <w:highlight w:val="lightGray"/>
        </w:rPr>
        <w:instrText xml:space="preserve"> TOC \o "1-5" \h \z \u </w:instrText>
      </w:r>
      <w:r w:rsidRPr="004779E1">
        <w:rPr>
          <w:color w:val="FF0000"/>
          <w:szCs w:val="22"/>
          <w:highlight w:val="lightGray"/>
        </w:rPr>
        <w:fldChar w:fldCharType="separate"/>
      </w:r>
      <w:hyperlink w:anchor="_Toc438208323" w:history="1">
        <w:r w:rsidR="004779E1" w:rsidRPr="004779E1">
          <w:rPr>
            <w:rStyle w:val="Hypertextovodkaz"/>
          </w:rPr>
          <w:t>A.1</w:t>
        </w:r>
        <w:r w:rsidR="004779E1" w:rsidRPr="004779E1">
          <w:rPr>
            <w:rFonts w:asciiTheme="minorHAnsi" w:eastAsiaTheme="minorEastAsia" w:hAnsiTheme="minorHAnsi" w:cstheme="minorBidi"/>
            <w:bCs w:val="0"/>
            <w:iCs w:val="0"/>
            <w:sz w:val="22"/>
            <w:szCs w:val="22"/>
          </w:rPr>
          <w:tab/>
        </w:r>
        <w:r w:rsidR="004779E1" w:rsidRPr="004779E1">
          <w:rPr>
            <w:rStyle w:val="Hypertextovodkaz"/>
          </w:rPr>
          <w:t>Identifikační údaje stavby</w:t>
        </w:r>
        <w:r w:rsidR="004779E1" w:rsidRPr="004779E1">
          <w:rPr>
            <w:webHidden/>
          </w:rPr>
          <w:tab/>
        </w:r>
        <w:r w:rsidR="004779E1" w:rsidRPr="004779E1">
          <w:rPr>
            <w:webHidden/>
          </w:rPr>
          <w:fldChar w:fldCharType="begin"/>
        </w:r>
        <w:r w:rsidR="004779E1" w:rsidRPr="004779E1">
          <w:rPr>
            <w:webHidden/>
          </w:rPr>
          <w:instrText xml:space="preserve"> PAGEREF _Toc438208323 \h </w:instrText>
        </w:r>
        <w:r w:rsidR="004779E1" w:rsidRPr="004779E1">
          <w:rPr>
            <w:webHidden/>
          </w:rPr>
        </w:r>
        <w:r w:rsidR="004779E1" w:rsidRPr="004779E1">
          <w:rPr>
            <w:webHidden/>
          </w:rPr>
          <w:fldChar w:fldCharType="separate"/>
        </w:r>
        <w:r w:rsidR="00D03E51">
          <w:rPr>
            <w:webHidden/>
          </w:rPr>
          <w:t>3</w:t>
        </w:r>
        <w:r w:rsidR="004779E1" w:rsidRPr="004779E1">
          <w:rPr>
            <w:webHidden/>
          </w:rPr>
          <w:fldChar w:fldCharType="end"/>
        </w:r>
      </w:hyperlink>
    </w:p>
    <w:p w:rsidR="004779E1" w:rsidRPr="004779E1" w:rsidRDefault="00D03E51">
      <w:pPr>
        <w:pStyle w:val="Obsah2"/>
        <w:rPr>
          <w:rFonts w:asciiTheme="minorHAnsi" w:eastAsiaTheme="minorEastAsia" w:hAnsiTheme="minorHAnsi" w:cstheme="minorBidi"/>
          <w:bCs w:val="0"/>
          <w:iCs w:val="0"/>
          <w:sz w:val="22"/>
          <w:szCs w:val="22"/>
        </w:rPr>
      </w:pPr>
      <w:hyperlink w:anchor="_Toc438208324" w:history="1">
        <w:r w:rsidR="004779E1" w:rsidRPr="004779E1">
          <w:rPr>
            <w:rStyle w:val="Hypertextovodkaz"/>
          </w:rPr>
          <w:t>A.1.1</w:t>
        </w:r>
        <w:r w:rsidR="004779E1" w:rsidRPr="004779E1">
          <w:rPr>
            <w:rFonts w:asciiTheme="minorHAnsi" w:eastAsiaTheme="minorEastAsia" w:hAnsiTheme="minorHAnsi" w:cstheme="minorBidi"/>
            <w:bCs w:val="0"/>
            <w:iCs w:val="0"/>
            <w:sz w:val="22"/>
            <w:szCs w:val="22"/>
          </w:rPr>
          <w:tab/>
        </w:r>
        <w:r w:rsidR="004779E1" w:rsidRPr="004779E1">
          <w:rPr>
            <w:rStyle w:val="Hypertextovodkaz"/>
          </w:rPr>
          <w:t>Údaje o stavbě</w:t>
        </w:r>
        <w:r w:rsidR="004779E1" w:rsidRPr="004779E1">
          <w:rPr>
            <w:webHidden/>
          </w:rPr>
          <w:tab/>
        </w:r>
        <w:r w:rsidR="004779E1" w:rsidRPr="004779E1">
          <w:rPr>
            <w:webHidden/>
          </w:rPr>
          <w:fldChar w:fldCharType="begin"/>
        </w:r>
        <w:r w:rsidR="004779E1" w:rsidRPr="004779E1">
          <w:rPr>
            <w:webHidden/>
          </w:rPr>
          <w:instrText xml:space="preserve"> PAGEREF _Toc438208324 \h </w:instrText>
        </w:r>
        <w:r w:rsidR="004779E1" w:rsidRPr="004779E1">
          <w:rPr>
            <w:webHidden/>
          </w:rPr>
        </w:r>
        <w:r w:rsidR="004779E1" w:rsidRPr="004779E1">
          <w:rPr>
            <w:webHidden/>
          </w:rPr>
          <w:fldChar w:fldCharType="separate"/>
        </w:r>
        <w:r>
          <w:rPr>
            <w:webHidden/>
          </w:rPr>
          <w:t>3</w:t>
        </w:r>
        <w:r w:rsidR="004779E1" w:rsidRPr="004779E1">
          <w:rPr>
            <w:webHidden/>
          </w:rPr>
          <w:fldChar w:fldCharType="end"/>
        </w:r>
      </w:hyperlink>
    </w:p>
    <w:p w:rsidR="004779E1" w:rsidRPr="004779E1" w:rsidRDefault="00D03E51">
      <w:pPr>
        <w:pStyle w:val="Obsah4"/>
        <w:rPr>
          <w:rFonts w:asciiTheme="minorHAnsi" w:eastAsiaTheme="minorEastAsia" w:hAnsiTheme="minorHAnsi" w:cstheme="minorBidi"/>
          <w:b w:val="0"/>
          <w:bCs w:val="0"/>
          <w:sz w:val="22"/>
          <w:szCs w:val="22"/>
        </w:rPr>
      </w:pPr>
      <w:hyperlink w:anchor="_Toc438208325" w:history="1">
        <w:r w:rsidR="004779E1" w:rsidRPr="004779E1">
          <w:rPr>
            <w:rStyle w:val="Hypertextovodkaz"/>
            <w:b w:val="0"/>
            <w:lang w:eastAsia="en-US"/>
          </w:rPr>
          <w:t>a)</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Předmět projektové dokumentace:</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_Toc438208325 \h </w:instrText>
        </w:r>
        <w:r w:rsidR="004779E1" w:rsidRPr="004779E1">
          <w:rPr>
            <w:b w:val="0"/>
            <w:webHidden/>
          </w:rPr>
        </w:r>
        <w:r w:rsidR="004779E1" w:rsidRPr="004779E1">
          <w:rPr>
            <w:b w:val="0"/>
            <w:webHidden/>
          </w:rPr>
          <w:fldChar w:fldCharType="separate"/>
        </w:r>
        <w:r>
          <w:rPr>
            <w:b w:val="0"/>
            <w:webHidden/>
          </w:rPr>
          <w:t>3</w:t>
        </w:r>
        <w:r w:rsidR="004779E1" w:rsidRPr="004779E1">
          <w:rPr>
            <w:b w:val="0"/>
            <w:webHidden/>
          </w:rPr>
          <w:fldChar w:fldCharType="end"/>
        </w:r>
      </w:hyperlink>
    </w:p>
    <w:p w:rsidR="004779E1" w:rsidRPr="004779E1" w:rsidRDefault="00D03E51">
      <w:pPr>
        <w:pStyle w:val="Obsah2"/>
        <w:rPr>
          <w:rFonts w:asciiTheme="minorHAnsi" w:eastAsiaTheme="minorEastAsia" w:hAnsiTheme="minorHAnsi" w:cstheme="minorBidi"/>
          <w:bCs w:val="0"/>
          <w:iCs w:val="0"/>
          <w:sz w:val="22"/>
          <w:szCs w:val="22"/>
        </w:rPr>
      </w:pPr>
      <w:hyperlink w:anchor="_Toc438208326" w:history="1">
        <w:r w:rsidR="004779E1" w:rsidRPr="004779E1">
          <w:rPr>
            <w:rStyle w:val="Hypertextovodkaz"/>
          </w:rPr>
          <w:t>A.1.2</w:t>
        </w:r>
        <w:r w:rsidR="004779E1" w:rsidRPr="004779E1">
          <w:rPr>
            <w:rFonts w:asciiTheme="minorHAnsi" w:eastAsiaTheme="minorEastAsia" w:hAnsiTheme="minorHAnsi" w:cstheme="minorBidi"/>
            <w:bCs w:val="0"/>
            <w:iCs w:val="0"/>
            <w:sz w:val="22"/>
            <w:szCs w:val="22"/>
          </w:rPr>
          <w:tab/>
        </w:r>
        <w:r w:rsidR="004779E1" w:rsidRPr="004779E1">
          <w:rPr>
            <w:rStyle w:val="Hypertextovodkaz"/>
          </w:rPr>
          <w:t>Údaje o stavebníkovi</w:t>
        </w:r>
        <w:r w:rsidR="004779E1" w:rsidRPr="004779E1">
          <w:rPr>
            <w:webHidden/>
          </w:rPr>
          <w:tab/>
        </w:r>
        <w:r w:rsidR="004779E1" w:rsidRPr="004779E1">
          <w:rPr>
            <w:webHidden/>
          </w:rPr>
          <w:fldChar w:fldCharType="begin"/>
        </w:r>
        <w:r w:rsidR="004779E1" w:rsidRPr="004779E1">
          <w:rPr>
            <w:webHidden/>
          </w:rPr>
          <w:instrText xml:space="preserve"> PAGEREF _Toc438208326 \h </w:instrText>
        </w:r>
        <w:r w:rsidR="004779E1" w:rsidRPr="004779E1">
          <w:rPr>
            <w:webHidden/>
          </w:rPr>
        </w:r>
        <w:r w:rsidR="004779E1" w:rsidRPr="004779E1">
          <w:rPr>
            <w:webHidden/>
          </w:rPr>
          <w:fldChar w:fldCharType="separate"/>
        </w:r>
        <w:r>
          <w:rPr>
            <w:webHidden/>
          </w:rPr>
          <w:t>4</w:t>
        </w:r>
        <w:r w:rsidR="004779E1" w:rsidRPr="004779E1">
          <w:rPr>
            <w:webHidden/>
          </w:rPr>
          <w:fldChar w:fldCharType="end"/>
        </w:r>
      </w:hyperlink>
    </w:p>
    <w:p w:rsidR="004779E1" w:rsidRPr="004779E1" w:rsidRDefault="00D03E51">
      <w:pPr>
        <w:pStyle w:val="Obsah2"/>
        <w:rPr>
          <w:rFonts w:asciiTheme="minorHAnsi" w:eastAsiaTheme="minorEastAsia" w:hAnsiTheme="minorHAnsi" w:cstheme="minorBidi"/>
          <w:bCs w:val="0"/>
          <w:iCs w:val="0"/>
          <w:sz w:val="22"/>
          <w:szCs w:val="22"/>
        </w:rPr>
      </w:pPr>
      <w:hyperlink w:anchor="_Toc438208327" w:history="1">
        <w:r w:rsidR="004779E1" w:rsidRPr="004779E1">
          <w:rPr>
            <w:rStyle w:val="Hypertextovodkaz"/>
          </w:rPr>
          <w:t>A.1.3</w:t>
        </w:r>
        <w:r w:rsidR="004779E1" w:rsidRPr="004779E1">
          <w:rPr>
            <w:rFonts w:asciiTheme="minorHAnsi" w:eastAsiaTheme="minorEastAsia" w:hAnsiTheme="minorHAnsi" w:cstheme="minorBidi"/>
            <w:bCs w:val="0"/>
            <w:iCs w:val="0"/>
            <w:sz w:val="22"/>
            <w:szCs w:val="22"/>
          </w:rPr>
          <w:tab/>
        </w:r>
        <w:r w:rsidR="004779E1" w:rsidRPr="004779E1">
          <w:rPr>
            <w:rStyle w:val="Hypertextovodkaz"/>
          </w:rPr>
          <w:t>Údaje o zpracovateli společné dokumentace</w:t>
        </w:r>
        <w:r w:rsidR="004779E1" w:rsidRPr="004779E1">
          <w:rPr>
            <w:webHidden/>
          </w:rPr>
          <w:tab/>
        </w:r>
        <w:r w:rsidR="004779E1" w:rsidRPr="004779E1">
          <w:rPr>
            <w:webHidden/>
          </w:rPr>
          <w:fldChar w:fldCharType="begin"/>
        </w:r>
        <w:r w:rsidR="004779E1" w:rsidRPr="004779E1">
          <w:rPr>
            <w:webHidden/>
          </w:rPr>
          <w:instrText xml:space="preserve"> PAGEREF _Toc438208327 \h </w:instrText>
        </w:r>
        <w:r w:rsidR="004779E1" w:rsidRPr="004779E1">
          <w:rPr>
            <w:webHidden/>
          </w:rPr>
        </w:r>
        <w:r w:rsidR="004779E1" w:rsidRPr="004779E1">
          <w:rPr>
            <w:webHidden/>
          </w:rPr>
          <w:fldChar w:fldCharType="separate"/>
        </w:r>
        <w:r>
          <w:rPr>
            <w:webHidden/>
          </w:rPr>
          <w:t>4</w:t>
        </w:r>
        <w:r w:rsidR="004779E1" w:rsidRPr="004779E1">
          <w:rPr>
            <w:webHidden/>
          </w:rPr>
          <w:fldChar w:fldCharType="end"/>
        </w:r>
      </w:hyperlink>
    </w:p>
    <w:p w:rsidR="004779E1" w:rsidRPr="004779E1" w:rsidRDefault="00D03E51">
      <w:pPr>
        <w:pStyle w:val="Obsah2"/>
        <w:rPr>
          <w:rFonts w:asciiTheme="minorHAnsi" w:eastAsiaTheme="minorEastAsia" w:hAnsiTheme="minorHAnsi" w:cstheme="minorBidi"/>
          <w:bCs w:val="0"/>
          <w:iCs w:val="0"/>
          <w:sz w:val="22"/>
          <w:szCs w:val="22"/>
        </w:rPr>
      </w:pPr>
      <w:hyperlink w:anchor="_Toc438208328" w:history="1">
        <w:r w:rsidR="004779E1" w:rsidRPr="004779E1">
          <w:rPr>
            <w:rStyle w:val="Hypertextovodkaz"/>
          </w:rPr>
          <w:t>A.2</w:t>
        </w:r>
        <w:r w:rsidR="004779E1" w:rsidRPr="004779E1">
          <w:rPr>
            <w:rFonts w:asciiTheme="minorHAnsi" w:eastAsiaTheme="minorEastAsia" w:hAnsiTheme="minorHAnsi" w:cstheme="minorBidi"/>
            <w:bCs w:val="0"/>
            <w:iCs w:val="0"/>
            <w:sz w:val="22"/>
            <w:szCs w:val="22"/>
          </w:rPr>
          <w:tab/>
        </w:r>
        <w:r w:rsidR="004779E1" w:rsidRPr="004779E1">
          <w:rPr>
            <w:rStyle w:val="Hypertextovodkaz"/>
          </w:rPr>
          <w:t>Seznam vstupních podkladů</w:t>
        </w:r>
        <w:r w:rsidR="004779E1" w:rsidRPr="004779E1">
          <w:rPr>
            <w:webHidden/>
          </w:rPr>
          <w:tab/>
        </w:r>
        <w:r w:rsidR="004779E1" w:rsidRPr="004779E1">
          <w:rPr>
            <w:webHidden/>
          </w:rPr>
          <w:fldChar w:fldCharType="begin"/>
        </w:r>
        <w:r w:rsidR="004779E1" w:rsidRPr="004779E1">
          <w:rPr>
            <w:webHidden/>
          </w:rPr>
          <w:instrText xml:space="preserve"> PAGEREF _Toc438208328 \h </w:instrText>
        </w:r>
        <w:r w:rsidR="004779E1" w:rsidRPr="004779E1">
          <w:rPr>
            <w:webHidden/>
          </w:rPr>
        </w:r>
        <w:r w:rsidR="004779E1" w:rsidRPr="004779E1">
          <w:rPr>
            <w:webHidden/>
          </w:rPr>
          <w:fldChar w:fldCharType="separate"/>
        </w:r>
        <w:r>
          <w:rPr>
            <w:webHidden/>
          </w:rPr>
          <w:t>4</w:t>
        </w:r>
        <w:r w:rsidR="004779E1" w:rsidRPr="004779E1">
          <w:rPr>
            <w:webHidden/>
          </w:rPr>
          <w:fldChar w:fldCharType="end"/>
        </w:r>
      </w:hyperlink>
    </w:p>
    <w:p w:rsidR="004779E1" w:rsidRPr="004779E1" w:rsidRDefault="00D03E51">
      <w:pPr>
        <w:pStyle w:val="Obsah2"/>
        <w:rPr>
          <w:rFonts w:asciiTheme="minorHAnsi" w:eastAsiaTheme="minorEastAsia" w:hAnsiTheme="minorHAnsi" w:cstheme="minorBidi"/>
          <w:bCs w:val="0"/>
          <w:iCs w:val="0"/>
          <w:sz w:val="22"/>
          <w:szCs w:val="22"/>
        </w:rPr>
      </w:pPr>
      <w:hyperlink w:anchor="_Toc438208329" w:history="1">
        <w:r w:rsidR="004779E1" w:rsidRPr="004779E1">
          <w:rPr>
            <w:rStyle w:val="Hypertextovodkaz"/>
          </w:rPr>
          <w:t>A.3</w:t>
        </w:r>
        <w:r w:rsidR="004779E1" w:rsidRPr="004779E1">
          <w:rPr>
            <w:rFonts w:asciiTheme="minorHAnsi" w:eastAsiaTheme="minorEastAsia" w:hAnsiTheme="minorHAnsi" w:cstheme="minorBidi"/>
            <w:bCs w:val="0"/>
            <w:iCs w:val="0"/>
            <w:sz w:val="22"/>
            <w:szCs w:val="22"/>
          </w:rPr>
          <w:tab/>
        </w:r>
        <w:r w:rsidR="004779E1" w:rsidRPr="004779E1">
          <w:rPr>
            <w:rStyle w:val="Hypertextovodkaz"/>
          </w:rPr>
          <w:t>Údaje o území</w:t>
        </w:r>
        <w:r w:rsidR="004779E1" w:rsidRPr="004779E1">
          <w:rPr>
            <w:webHidden/>
          </w:rPr>
          <w:tab/>
        </w:r>
        <w:r w:rsidR="004779E1" w:rsidRPr="004779E1">
          <w:rPr>
            <w:webHidden/>
          </w:rPr>
          <w:fldChar w:fldCharType="begin"/>
        </w:r>
        <w:r w:rsidR="004779E1" w:rsidRPr="004779E1">
          <w:rPr>
            <w:webHidden/>
          </w:rPr>
          <w:instrText xml:space="preserve"> PAGEREF _Toc438208329 \h </w:instrText>
        </w:r>
        <w:r w:rsidR="004779E1" w:rsidRPr="004779E1">
          <w:rPr>
            <w:webHidden/>
          </w:rPr>
        </w:r>
        <w:r w:rsidR="004779E1" w:rsidRPr="004779E1">
          <w:rPr>
            <w:webHidden/>
          </w:rPr>
          <w:fldChar w:fldCharType="separate"/>
        </w:r>
        <w:r>
          <w:rPr>
            <w:webHidden/>
          </w:rPr>
          <w:t>4</w:t>
        </w:r>
        <w:r w:rsidR="004779E1" w:rsidRPr="004779E1">
          <w:rPr>
            <w:webHidden/>
          </w:rPr>
          <w:fldChar w:fldCharType="end"/>
        </w:r>
      </w:hyperlink>
    </w:p>
    <w:p w:rsidR="004779E1" w:rsidRPr="004779E1" w:rsidRDefault="00D03E51">
      <w:pPr>
        <w:pStyle w:val="Obsah4"/>
        <w:rPr>
          <w:rFonts w:asciiTheme="minorHAnsi" w:eastAsiaTheme="minorEastAsia" w:hAnsiTheme="minorHAnsi" w:cstheme="minorBidi"/>
          <w:b w:val="0"/>
          <w:bCs w:val="0"/>
          <w:sz w:val="22"/>
          <w:szCs w:val="22"/>
        </w:rPr>
      </w:pPr>
      <w:hyperlink w:anchor="_Toc438208330" w:history="1">
        <w:r w:rsidR="004779E1" w:rsidRPr="004779E1">
          <w:rPr>
            <w:rStyle w:val="Hypertextovodkaz"/>
            <w:b w:val="0"/>
            <w:lang w:eastAsia="en-US"/>
          </w:rPr>
          <w:t>a)</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rozsah řešeného území; zastavěné / nezastavěné území</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_Toc438208330 \h </w:instrText>
        </w:r>
        <w:r w:rsidR="004779E1" w:rsidRPr="004779E1">
          <w:rPr>
            <w:b w:val="0"/>
            <w:webHidden/>
          </w:rPr>
        </w:r>
        <w:r w:rsidR="004779E1" w:rsidRPr="004779E1">
          <w:rPr>
            <w:b w:val="0"/>
            <w:webHidden/>
          </w:rPr>
          <w:fldChar w:fldCharType="separate"/>
        </w:r>
        <w:r>
          <w:rPr>
            <w:b w:val="0"/>
            <w:webHidden/>
          </w:rPr>
          <w:t>4</w:t>
        </w:r>
        <w:r w:rsidR="004779E1" w:rsidRPr="004779E1">
          <w:rPr>
            <w:b w:val="0"/>
            <w:webHidden/>
          </w:rPr>
          <w:fldChar w:fldCharType="end"/>
        </w:r>
      </w:hyperlink>
    </w:p>
    <w:p w:rsidR="004779E1" w:rsidRPr="004779E1" w:rsidRDefault="00D03E51" w:rsidP="00E8619B">
      <w:pPr>
        <w:pStyle w:val="Obsah4"/>
        <w:ind w:left="1600" w:hanging="1000"/>
        <w:rPr>
          <w:rFonts w:asciiTheme="minorHAnsi" w:eastAsiaTheme="minorEastAsia" w:hAnsiTheme="minorHAnsi" w:cstheme="minorBidi"/>
          <w:b w:val="0"/>
          <w:bCs w:val="0"/>
          <w:sz w:val="22"/>
          <w:szCs w:val="22"/>
        </w:rPr>
      </w:pPr>
      <w:hyperlink w:anchor="_Toc438208331" w:history="1">
        <w:r w:rsidR="004779E1" w:rsidRPr="004779E1">
          <w:rPr>
            <w:rStyle w:val="Hypertextovodkaz"/>
            <w:b w:val="0"/>
            <w:lang w:eastAsia="en-US"/>
          </w:rPr>
          <w:t>c)</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údaje o ochraně území podle jiných právních předpisů (památková rezervace, památková zóna, zvláště chráněné území, záplavové území apod.)</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_Toc438208331 \h </w:instrText>
        </w:r>
        <w:r w:rsidR="004779E1" w:rsidRPr="004779E1">
          <w:rPr>
            <w:b w:val="0"/>
            <w:webHidden/>
          </w:rPr>
        </w:r>
        <w:r w:rsidR="004779E1" w:rsidRPr="004779E1">
          <w:rPr>
            <w:b w:val="0"/>
            <w:webHidden/>
          </w:rPr>
          <w:fldChar w:fldCharType="separate"/>
        </w:r>
        <w:r>
          <w:rPr>
            <w:b w:val="0"/>
            <w:webHidden/>
          </w:rPr>
          <w:t>5</w:t>
        </w:r>
        <w:r w:rsidR="004779E1" w:rsidRPr="004779E1">
          <w:rPr>
            <w:b w:val="0"/>
            <w:webHidden/>
          </w:rPr>
          <w:fldChar w:fldCharType="end"/>
        </w:r>
      </w:hyperlink>
    </w:p>
    <w:p w:rsidR="004779E1" w:rsidRPr="004779E1" w:rsidRDefault="00D03E51">
      <w:pPr>
        <w:pStyle w:val="Obsah4"/>
        <w:rPr>
          <w:rFonts w:asciiTheme="minorHAnsi" w:eastAsiaTheme="minorEastAsia" w:hAnsiTheme="minorHAnsi" w:cstheme="minorBidi"/>
          <w:b w:val="0"/>
          <w:bCs w:val="0"/>
          <w:sz w:val="22"/>
          <w:szCs w:val="22"/>
        </w:rPr>
      </w:pPr>
      <w:hyperlink w:anchor="_Toc438208332" w:history="1">
        <w:r w:rsidR="004779E1" w:rsidRPr="004779E1">
          <w:rPr>
            <w:rStyle w:val="Hypertextovodkaz"/>
            <w:b w:val="0"/>
            <w:lang w:eastAsia="en-US"/>
          </w:rPr>
          <w:t>d)</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údaje o odtokových poměrech</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_Toc438208332 \h </w:instrText>
        </w:r>
        <w:r w:rsidR="004779E1" w:rsidRPr="004779E1">
          <w:rPr>
            <w:b w:val="0"/>
            <w:webHidden/>
          </w:rPr>
        </w:r>
        <w:r w:rsidR="004779E1" w:rsidRPr="004779E1">
          <w:rPr>
            <w:b w:val="0"/>
            <w:webHidden/>
          </w:rPr>
          <w:fldChar w:fldCharType="separate"/>
        </w:r>
        <w:r>
          <w:rPr>
            <w:b w:val="0"/>
            <w:webHidden/>
          </w:rPr>
          <w:t>5</w:t>
        </w:r>
        <w:r w:rsidR="004779E1" w:rsidRPr="004779E1">
          <w:rPr>
            <w:b w:val="0"/>
            <w:webHidden/>
          </w:rPr>
          <w:fldChar w:fldCharType="end"/>
        </w:r>
      </w:hyperlink>
    </w:p>
    <w:p w:rsidR="004779E1" w:rsidRPr="004779E1" w:rsidRDefault="00D03E51">
      <w:pPr>
        <w:pStyle w:val="Obsah4"/>
        <w:rPr>
          <w:rFonts w:asciiTheme="minorHAnsi" w:eastAsiaTheme="minorEastAsia" w:hAnsiTheme="minorHAnsi" w:cstheme="minorBidi"/>
          <w:b w:val="0"/>
          <w:bCs w:val="0"/>
          <w:sz w:val="22"/>
          <w:szCs w:val="22"/>
        </w:rPr>
      </w:pPr>
      <w:hyperlink w:anchor="_Toc438208333" w:history="1">
        <w:r w:rsidR="004779E1" w:rsidRPr="004779E1">
          <w:rPr>
            <w:rStyle w:val="Hypertextovodkaz"/>
            <w:b w:val="0"/>
            <w:lang w:eastAsia="en-US"/>
          </w:rPr>
          <w:t>e)</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údaje o souladu s územně plánovací dokumentací</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_Toc438208333 \h </w:instrText>
        </w:r>
        <w:r w:rsidR="004779E1" w:rsidRPr="004779E1">
          <w:rPr>
            <w:b w:val="0"/>
            <w:webHidden/>
          </w:rPr>
        </w:r>
        <w:r w:rsidR="004779E1" w:rsidRPr="004779E1">
          <w:rPr>
            <w:b w:val="0"/>
            <w:webHidden/>
          </w:rPr>
          <w:fldChar w:fldCharType="separate"/>
        </w:r>
        <w:r>
          <w:rPr>
            <w:b w:val="0"/>
            <w:webHidden/>
          </w:rPr>
          <w:t>5</w:t>
        </w:r>
        <w:r w:rsidR="004779E1" w:rsidRPr="004779E1">
          <w:rPr>
            <w:b w:val="0"/>
            <w:webHidden/>
          </w:rPr>
          <w:fldChar w:fldCharType="end"/>
        </w:r>
      </w:hyperlink>
    </w:p>
    <w:p w:rsidR="004779E1" w:rsidRPr="004779E1" w:rsidRDefault="00D03E51">
      <w:pPr>
        <w:pStyle w:val="Obsah4"/>
        <w:rPr>
          <w:rFonts w:asciiTheme="minorHAnsi" w:eastAsiaTheme="minorEastAsia" w:hAnsiTheme="minorHAnsi" w:cstheme="minorBidi"/>
          <w:b w:val="0"/>
          <w:bCs w:val="0"/>
          <w:sz w:val="22"/>
          <w:szCs w:val="22"/>
        </w:rPr>
      </w:pPr>
      <w:hyperlink w:anchor="_Toc438208334" w:history="1">
        <w:r w:rsidR="004779E1" w:rsidRPr="004779E1">
          <w:rPr>
            <w:rStyle w:val="Hypertextovodkaz"/>
            <w:b w:val="0"/>
            <w:lang w:eastAsia="en-US"/>
          </w:rPr>
          <w:t>f)</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údaje o dodržení obecných požadavků na využití území</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_Toc438208334 \h </w:instrText>
        </w:r>
        <w:r w:rsidR="004779E1" w:rsidRPr="004779E1">
          <w:rPr>
            <w:b w:val="0"/>
            <w:webHidden/>
          </w:rPr>
        </w:r>
        <w:r w:rsidR="004779E1" w:rsidRPr="004779E1">
          <w:rPr>
            <w:b w:val="0"/>
            <w:webHidden/>
          </w:rPr>
          <w:fldChar w:fldCharType="separate"/>
        </w:r>
        <w:r>
          <w:rPr>
            <w:b w:val="0"/>
            <w:webHidden/>
          </w:rPr>
          <w:t>5</w:t>
        </w:r>
        <w:r w:rsidR="004779E1" w:rsidRPr="004779E1">
          <w:rPr>
            <w:b w:val="0"/>
            <w:webHidden/>
          </w:rPr>
          <w:fldChar w:fldCharType="end"/>
        </w:r>
      </w:hyperlink>
    </w:p>
    <w:p w:rsidR="004779E1" w:rsidRPr="004779E1" w:rsidRDefault="00D03E51">
      <w:pPr>
        <w:pStyle w:val="Obsah4"/>
        <w:rPr>
          <w:rFonts w:asciiTheme="minorHAnsi" w:eastAsiaTheme="minorEastAsia" w:hAnsiTheme="minorHAnsi" w:cstheme="minorBidi"/>
          <w:b w:val="0"/>
          <w:bCs w:val="0"/>
          <w:sz w:val="22"/>
          <w:szCs w:val="22"/>
        </w:rPr>
      </w:pPr>
      <w:hyperlink w:anchor="_Toc438208335" w:history="1">
        <w:r w:rsidR="004779E1" w:rsidRPr="004779E1">
          <w:rPr>
            <w:rStyle w:val="Hypertextovodkaz"/>
            <w:b w:val="0"/>
            <w:lang w:eastAsia="en-US"/>
          </w:rPr>
          <w:t>g)</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údaje o splnění požadavků dotčených orgánů</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_Toc438208335 \h </w:instrText>
        </w:r>
        <w:r w:rsidR="004779E1" w:rsidRPr="004779E1">
          <w:rPr>
            <w:b w:val="0"/>
            <w:webHidden/>
          </w:rPr>
        </w:r>
        <w:r w:rsidR="004779E1" w:rsidRPr="004779E1">
          <w:rPr>
            <w:b w:val="0"/>
            <w:webHidden/>
          </w:rPr>
          <w:fldChar w:fldCharType="separate"/>
        </w:r>
        <w:r>
          <w:rPr>
            <w:b w:val="0"/>
            <w:webHidden/>
          </w:rPr>
          <w:t>5</w:t>
        </w:r>
        <w:r w:rsidR="004779E1" w:rsidRPr="004779E1">
          <w:rPr>
            <w:b w:val="0"/>
            <w:webHidden/>
          </w:rPr>
          <w:fldChar w:fldCharType="end"/>
        </w:r>
      </w:hyperlink>
    </w:p>
    <w:p w:rsidR="004779E1" w:rsidRPr="004779E1" w:rsidRDefault="00D03E51">
      <w:pPr>
        <w:pStyle w:val="Obsah4"/>
        <w:rPr>
          <w:rFonts w:asciiTheme="minorHAnsi" w:eastAsiaTheme="minorEastAsia" w:hAnsiTheme="minorHAnsi" w:cstheme="minorBidi"/>
          <w:b w:val="0"/>
          <w:bCs w:val="0"/>
          <w:sz w:val="22"/>
          <w:szCs w:val="22"/>
        </w:rPr>
      </w:pPr>
      <w:hyperlink w:anchor="_Toc438208336" w:history="1">
        <w:r w:rsidR="004779E1" w:rsidRPr="004779E1">
          <w:rPr>
            <w:rStyle w:val="Hypertextovodkaz"/>
            <w:b w:val="0"/>
            <w:lang w:eastAsia="en-US"/>
          </w:rPr>
          <w:t>h)</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seznam výjimek a úlevových řešení</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_Toc438208336 \h </w:instrText>
        </w:r>
        <w:r w:rsidR="004779E1" w:rsidRPr="004779E1">
          <w:rPr>
            <w:b w:val="0"/>
            <w:webHidden/>
          </w:rPr>
        </w:r>
        <w:r w:rsidR="004779E1" w:rsidRPr="004779E1">
          <w:rPr>
            <w:b w:val="0"/>
            <w:webHidden/>
          </w:rPr>
          <w:fldChar w:fldCharType="separate"/>
        </w:r>
        <w:r>
          <w:rPr>
            <w:b w:val="0"/>
            <w:webHidden/>
          </w:rPr>
          <w:t>5</w:t>
        </w:r>
        <w:r w:rsidR="004779E1" w:rsidRPr="004779E1">
          <w:rPr>
            <w:b w:val="0"/>
            <w:webHidden/>
          </w:rPr>
          <w:fldChar w:fldCharType="end"/>
        </w:r>
      </w:hyperlink>
    </w:p>
    <w:p w:rsidR="004779E1" w:rsidRPr="004779E1" w:rsidRDefault="00D03E51">
      <w:pPr>
        <w:pStyle w:val="Obsah4"/>
        <w:rPr>
          <w:rFonts w:asciiTheme="minorHAnsi" w:eastAsiaTheme="minorEastAsia" w:hAnsiTheme="minorHAnsi" w:cstheme="minorBidi"/>
          <w:b w:val="0"/>
          <w:bCs w:val="0"/>
          <w:sz w:val="22"/>
          <w:szCs w:val="22"/>
        </w:rPr>
      </w:pPr>
      <w:hyperlink w:anchor="_Toc438208337" w:history="1">
        <w:r w:rsidR="004779E1" w:rsidRPr="004779E1">
          <w:rPr>
            <w:rStyle w:val="Hypertextovodkaz"/>
            <w:b w:val="0"/>
            <w:lang w:eastAsia="en-US"/>
          </w:rPr>
          <w:t>i)</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seznam souvisejících a podmiňujících investic</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_Toc438208337 \h </w:instrText>
        </w:r>
        <w:r w:rsidR="004779E1" w:rsidRPr="004779E1">
          <w:rPr>
            <w:b w:val="0"/>
            <w:webHidden/>
          </w:rPr>
        </w:r>
        <w:r w:rsidR="004779E1" w:rsidRPr="004779E1">
          <w:rPr>
            <w:b w:val="0"/>
            <w:webHidden/>
          </w:rPr>
          <w:fldChar w:fldCharType="separate"/>
        </w:r>
        <w:r>
          <w:rPr>
            <w:b w:val="0"/>
            <w:webHidden/>
          </w:rPr>
          <w:t>5</w:t>
        </w:r>
        <w:r w:rsidR="004779E1" w:rsidRPr="004779E1">
          <w:rPr>
            <w:b w:val="0"/>
            <w:webHidden/>
          </w:rPr>
          <w:fldChar w:fldCharType="end"/>
        </w:r>
      </w:hyperlink>
    </w:p>
    <w:p w:rsidR="004779E1" w:rsidRPr="004779E1" w:rsidRDefault="00D03E51">
      <w:pPr>
        <w:pStyle w:val="Obsah4"/>
        <w:rPr>
          <w:rFonts w:asciiTheme="minorHAnsi" w:eastAsiaTheme="minorEastAsia" w:hAnsiTheme="minorHAnsi" w:cstheme="minorBidi"/>
          <w:b w:val="0"/>
          <w:bCs w:val="0"/>
          <w:sz w:val="22"/>
          <w:szCs w:val="22"/>
        </w:rPr>
      </w:pPr>
      <w:hyperlink w:anchor="_Toc438208338" w:history="1">
        <w:r w:rsidR="004779E1" w:rsidRPr="004779E1">
          <w:rPr>
            <w:rStyle w:val="Hypertextovodkaz"/>
            <w:b w:val="0"/>
            <w:lang w:eastAsia="en-US"/>
          </w:rPr>
          <w:t>j)</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seznam pozemků a staveb dotčených umístěním a prováděním stavby</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_Toc438208338 \h </w:instrText>
        </w:r>
        <w:r w:rsidR="004779E1" w:rsidRPr="004779E1">
          <w:rPr>
            <w:b w:val="0"/>
            <w:webHidden/>
          </w:rPr>
        </w:r>
        <w:r w:rsidR="004779E1" w:rsidRPr="004779E1">
          <w:rPr>
            <w:b w:val="0"/>
            <w:webHidden/>
          </w:rPr>
          <w:fldChar w:fldCharType="separate"/>
        </w:r>
        <w:r>
          <w:rPr>
            <w:b w:val="0"/>
            <w:webHidden/>
          </w:rPr>
          <w:t>5</w:t>
        </w:r>
        <w:r w:rsidR="004779E1" w:rsidRPr="004779E1">
          <w:rPr>
            <w:b w:val="0"/>
            <w:webHidden/>
          </w:rPr>
          <w:fldChar w:fldCharType="end"/>
        </w:r>
      </w:hyperlink>
    </w:p>
    <w:p w:rsidR="004779E1" w:rsidRPr="004779E1" w:rsidRDefault="00D03E51">
      <w:pPr>
        <w:pStyle w:val="Obsah2"/>
        <w:rPr>
          <w:rFonts w:asciiTheme="minorHAnsi" w:eastAsiaTheme="minorEastAsia" w:hAnsiTheme="minorHAnsi" w:cstheme="minorBidi"/>
          <w:bCs w:val="0"/>
          <w:iCs w:val="0"/>
          <w:sz w:val="22"/>
          <w:szCs w:val="22"/>
        </w:rPr>
      </w:pPr>
      <w:hyperlink w:anchor="_Toc438208339" w:history="1">
        <w:r w:rsidR="004779E1" w:rsidRPr="004779E1">
          <w:rPr>
            <w:rStyle w:val="Hypertextovodkaz"/>
          </w:rPr>
          <w:t>A.4</w:t>
        </w:r>
        <w:r w:rsidR="004779E1" w:rsidRPr="004779E1">
          <w:rPr>
            <w:rFonts w:asciiTheme="minorHAnsi" w:eastAsiaTheme="minorEastAsia" w:hAnsiTheme="minorHAnsi" w:cstheme="minorBidi"/>
            <w:bCs w:val="0"/>
            <w:iCs w:val="0"/>
            <w:sz w:val="22"/>
            <w:szCs w:val="22"/>
          </w:rPr>
          <w:tab/>
        </w:r>
        <w:r w:rsidR="004779E1" w:rsidRPr="004779E1">
          <w:rPr>
            <w:rStyle w:val="Hypertextovodkaz"/>
          </w:rPr>
          <w:t>Údaje o stavbě</w:t>
        </w:r>
        <w:r w:rsidR="004779E1" w:rsidRPr="004779E1">
          <w:rPr>
            <w:webHidden/>
          </w:rPr>
          <w:tab/>
        </w:r>
        <w:r w:rsidR="004779E1" w:rsidRPr="004779E1">
          <w:rPr>
            <w:webHidden/>
          </w:rPr>
          <w:fldChar w:fldCharType="begin"/>
        </w:r>
        <w:r w:rsidR="004779E1" w:rsidRPr="004779E1">
          <w:rPr>
            <w:webHidden/>
          </w:rPr>
          <w:instrText xml:space="preserve"> PAGEREF _Toc438208339 \h </w:instrText>
        </w:r>
        <w:r w:rsidR="004779E1" w:rsidRPr="004779E1">
          <w:rPr>
            <w:webHidden/>
          </w:rPr>
        </w:r>
        <w:r w:rsidR="004779E1" w:rsidRPr="004779E1">
          <w:rPr>
            <w:webHidden/>
          </w:rPr>
          <w:fldChar w:fldCharType="separate"/>
        </w:r>
        <w:r>
          <w:rPr>
            <w:webHidden/>
          </w:rPr>
          <w:t>6</w:t>
        </w:r>
        <w:r w:rsidR="004779E1" w:rsidRPr="004779E1">
          <w:rPr>
            <w:webHidden/>
          </w:rPr>
          <w:fldChar w:fldCharType="end"/>
        </w:r>
      </w:hyperlink>
    </w:p>
    <w:p w:rsidR="004779E1" w:rsidRPr="004779E1" w:rsidRDefault="00D03E51">
      <w:pPr>
        <w:pStyle w:val="Obsah4"/>
        <w:rPr>
          <w:rFonts w:asciiTheme="minorHAnsi" w:eastAsiaTheme="minorEastAsia" w:hAnsiTheme="minorHAnsi" w:cstheme="minorBidi"/>
          <w:b w:val="0"/>
          <w:bCs w:val="0"/>
          <w:sz w:val="22"/>
          <w:szCs w:val="22"/>
        </w:rPr>
      </w:pPr>
      <w:hyperlink w:anchor="_Toc438208340" w:history="1">
        <w:r w:rsidR="004779E1" w:rsidRPr="004779E1">
          <w:rPr>
            <w:rStyle w:val="Hypertextovodkaz"/>
            <w:b w:val="0"/>
            <w:lang w:eastAsia="en-US"/>
          </w:rPr>
          <w:t>a)</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nová stavba nebo změna dokončené stavby</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_Toc438208340 \h </w:instrText>
        </w:r>
        <w:r w:rsidR="004779E1" w:rsidRPr="004779E1">
          <w:rPr>
            <w:b w:val="0"/>
            <w:webHidden/>
          </w:rPr>
        </w:r>
        <w:r w:rsidR="004779E1" w:rsidRPr="004779E1">
          <w:rPr>
            <w:b w:val="0"/>
            <w:webHidden/>
          </w:rPr>
          <w:fldChar w:fldCharType="separate"/>
        </w:r>
        <w:r>
          <w:rPr>
            <w:b w:val="0"/>
            <w:webHidden/>
          </w:rPr>
          <w:t>6</w:t>
        </w:r>
        <w:r w:rsidR="004779E1" w:rsidRPr="004779E1">
          <w:rPr>
            <w:b w:val="0"/>
            <w:webHidden/>
          </w:rPr>
          <w:fldChar w:fldCharType="end"/>
        </w:r>
      </w:hyperlink>
    </w:p>
    <w:p w:rsidR="004779E1" w:rsidRPr="004779E1" w:rsidRDefault="00D03E51">
      <w:pPr>
        <w:pStyle w:val="Obsah4"/>
        <w:rPr>
          <w:rFonts w:asciiTheme="minorHAnsi" w:eastAsiaTheme="minorEastAsia" w:hAnsiTheme="minorHAnsi" w:cstheme="minorBidi"/>
          <w:b w:val="0"/>
          <w:bCs w:val="0"/>
          <w:sz w:val="22"/>
          <w:szCs w:val="22"/>
        </w:rPr>
      </w:pPr>
      <w:hyperlink w:anchor="_Toc438208341" w:history="1">
        <w:r w:rsidR="004779E1" w:rsidRPr="004779E1">
          <w:rPr>
            <w:rStyle w:val="Hypertextovodkaz"/>
            <w:b w:val="0"/>
            <w:lang w:eastAsia="en-US"/>
          </w:rPr>
          <w:t>b)</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účel užívání stavby</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_Toc438208341 \h </w:instrText>
        </w:r>
        <w:r w:rsidR="004779E1" w:rsidRPr="004779E1">
          <w:rPr>
            <w:b w:val="0"/>
            <w:webHidden/>
          </w:rPr>
        </w:r>
        <w:r w:rsidR="004779E1" w:rsidRPr="004779E1">
          <w:rPr>
            <w:b w:val="0"/>
            <w:webHidden/>
          </w:rPr>
          <w:fldChar w:fldCharType="separate"/>
        </w:r>
        <w:r>
          <w:rPr>
            <w:b w:val="0"/>
            <w:webHidden/>
          </w:rPr>
          <w:t>6</w:t>
        </w:r>
        <w:r w:rsidR="004779E1" w:rsidRPr="004779E1">
          <w:rPr>
            <w:b w:val="0"/>
            <w:webHidden/>
          </w:rPr>
          <w:fldChar w:fldCharType="end"/>
        </w:r>
      </w:hyperlink>
    </w:p>
    <w:p w:rsidR="004779E1" w:rsidRPr="004779E1" w:rsidRDefault="00D03E51">
      <w:pPr>
        <w:pStyle w:val="Obsah4"/>
        <w:rPr>
          <w:rFonts w:asciiTheme="minorHAnsi" w:eastAsiaTheme="minorEastAsia" w:hAnsiTheme="minorHAnsi" w:cstheme="minorBidi"/>
          <w:b w:val="0"/>
          <w:bCs w:val="0"/>
          <w:sz w:val="22"/>
          <w:szCs w:val="22"/>
        </w:rPr>
      </w:pPr>
      <w:hyperlink w:anchor="_Toc438208342" w:history="1">
        <w:r w:rsidR="004779E1" w:rsidRPr="004779E1">
          <w:rPr>
            <w:rStyle w:val="Hypertextovodkaz"/>
            <w:b w:val="0"/>
            <w:lang w:eastAsia="en-US"/>
          </w:rPr>
          <w:t>c)</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trvalá nebo dočasná stavba</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_Toc438208342 \h </w:instrText>
        </w:r>
        <w:r w:rsidR="004779E1" w:rsidRPr="004779E1">
          <w:rPr>
            <w:b w:val="0"/>
            <w:webHidden/>
          </w:rPr>
        </w:r>
        <w:r w:rsidR="004779E1" w:rsidRPr="004779E1">
          <w:rPr>
            <w:b w:val="0"/>
            <w:webHidden/>
          </w:rPr>
          <w:fldChar w:fldCharType="separate"/>
        </w:r>
        <w:r>
          <w:rPr>
            <w:b w:val="0"/>
            <w:webHidden/>
          </w:rPr>
          <w:t>6</w:t>
        </w:r>
        <w:r w:rsidR="004779E1" w:rsidRPr="004779E1">
          <w:rPr>
            <w:b w:val="0"/>
            <w:webHidden/>
          </w:rPr>
          <w:fldChar w:fldCharType="end"/>
        </w:r>
      </w:hyperlink>
    </w:p>
    <w:p w:rsidR="004779E1" w:rsidRPr="004779E1" w:rsidRDefault="00D03E51">
      <w:pPr>
        <w:pStyle w:val="Obsah4"/>
        <w:rPr>
          <w:rFonts w:asciiTheme="minorHAnsi" w:eastAsiaTheme="minorEastAsia" w:hAnsiTheme="minorHAnsi" w:cstheme="minorBidi"/>
          <w:b w:val="0"/>
          <w:bCs w:val="0"/>
          <w:sz w:val="22"/>
          <w:szCs w:val="22"/>
        </w:rPr>
      </w:pPr>
      <w:hyperlink w:anchor="_Toc438208343" w:history="1">
        <w:r w:rsidR="004779E1" w:rsidRPr="004779E1">
          <w:rPr>
            <w:rStyle w:val="Hypertextovodkaz"/>
            <w:b w:val="0"/>
            <w:lang w:eastAsia="en-US"/>
          </w:rPr>
          <w:t>d)</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údaje o ochraně stavby podle jiných právních předpisů (kulturní památka apod.)</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_Toc438208343 \h </w:instrText>
        </w:r>
        <w:r w:rsidR="004779E1" w:rsidRPr="004779E1">
          <w:rPr>
            <w:b w:val="0"/>
            <w:webHidden/>
          </w:rPr>
        </w:r>
        <w:r w:rsidR="004779E1" w:rsidRPr="004779E1">
          <w:rPr>
            <w:b w:val="0"/>
            <w:webHidden/>
          </w:rPr>
          <w:fldChar w:fldCharType="separate"/>
        </w:r>
        <w:r>
          <w:rPr>
            <w:b w:val="0"/>
            <w:webHidden/>
          </w:rPr>
          <w:t>6</w:t>
        </w:r>
        <w:r w:rsidR="004779E1" w:rsidRPr="004779E1">
          <w:rPr>
            <w:b w:val="0"/>
            <w:webHidden/>
          </w:rPr>
          <w:fldChar w:fldCharType="end"/>
        </w:r>
      </w:hyperlink>
    </w:p>
    <w:p w:rsidR="004779E1" w:rsidRPr="004779E1" w:rsidRDefault="00D03E51" w:rsidP="00E8619B">
      <w:pPr>
        <w:pStyle w:val="Obsah4"/>
        <w:ind w:left="1600" w:hanging="1000"/>
        <w:rPr>
          <w:rFonts w:asciiTheme="minorHAnsi" w:eastAsiaTheme="minorEastAsia" w:hAnsiTheme="minorHAnsi" w:cstheme="minorBidi"/>
          <w:b w:val="0"/>
          <w:bCs w:val="0"/>
          <w:sz w:val="22"/>
          <w:szCs w:val="22"/>
        </w:rPr>
      </w:pPr>
      <w:hyperlink w:anchor="_Toc438208344" w:history="1">
        <w:r w:rsidR="004779E1" w:rsidRPr="004779E1">
          <w:rPr>
            <w:rStyle w:val="Hypertextovodkaz"/>
            <w:b w:val="0"/>
            <w:lang w:eastAsia="en-US"/>
          </w:rPr>
          <w:t>e)</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údaje o dodržení technických požadavků na stavby a obecných technických požadavků zabezpečujících bezbariérové užívání staveb</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_Toc438208344 \h </w:instrText>
        </w:r>
        <w:r w:rsidR="004779E1" w:rsidRPr="004779E1">
          <w:rPr>
            <w:b w:val="0"/>
            <w:webHidden/>
          </w:rPr>
        </w:r>
        <w:r w:rsidR="004779E1" w:rsidRPr="004779E1">
          <w:rPr>
            <w:b w:val="0"/>
            <w:webHidden/>
          </w:rPr>
          <w:fldChar w:fldCharType="separate"/>
        </w:r>
        <w:r>
          <w:rPr>
            <w:b w:val="0"/>
            <w:webHidden/>
          </w:rPr>
          <w:t>6</w:t>
        </w:r>
        <w:r w:rsidR="004779E1" w:rsidRPr="004779E1">
          <w:rPr>
            <w:b w:val="0"/>
            <w:webHidden/>
          </w:rPr>
          <w:fldChar w:fldCharType="end"/>
        </w:r>
      </w:hyperlink>
    </w:p>
    <w:p w:rsidR="004779E1" w:rsidRPr="004779E1" w:rsidRDefault="00D03E51" w:rsidP="00E8619B">
      <w:pPr>
        <w:pStyle w:val="Obsah4"/>
        <w:ind w:left="1600" w:hanging="1000"/>
        <w:rPr>
          <w:rFonts w:asciiTheme="minorHAnsi" w:eastAsiaTheme="minorEastAsia" w:hAnsiTheme="minorHAnsi" w:cstheme="minorBidi"/>
          <w:b w:val="0"/>
          <w:bCs w:val="0"/>
          <w:sz w:val="22"/>
          <w:szCs w:val="22"/>
        </w:rPr>
      </w:pPr>
      <w:hyperlink w:anchor="_Toc438208345" w:history="1">
        <w:r w:rsidR="004779E1" w:rsidRPr="004779E1">
          <w:rPr>
            <w:rStyle w:val="Hypertextovodkaz"/>
            <w:b w:val="0"/>
            <w:lang w:eastAsia="en-US"/>
          </w:rPr>
          <w:t>f)</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údaje o splnění požadavků dotčených orgánů a požadavků vyplývajících z jiných právních předpisů</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_Toc438208345 \h </w:instrText>
        </w:r>
        <w:r w:rsidR="004779E1" w:rsidRPr="004779E1">
          <w:rPr>
            <w:b w:val="0"/>
            <w:webHidden/>
          </w:rPr>
        </w:r>
        <w:r w:rsidR="004779E1" w:rsidRPr="004779E1">
          <w:rPr>
            <w:b w:val="0"/>
            <w:webHidden/>
          </w:rPr>
          <w:fldChar w:fldCharType="separate"/>
        </w:r>
        <w:r>
          <w:rPr>
            <w:b w:val="0"/>
            <w:webHidden/>
          </w:rPr>
          <w:t>6</w:t>
        </w:r>
        <w:r w:rsidR="004779E1" w:rsidRPr="004779E1">
          <w:rPr>
            <w:b w:val="0"/>
            <w:webHidden/>
          </w:rPr>
          <w:fldChar w:fldCharType="end"/>
        </w:r>
      </w:hyperlink>
    </w:p>
    <w:p w:rsidR="004779E1" w:rsidRPr="004779E1" w:rsidRDefault="00D03E51">
      <w:pPr>
        <w:pStyle w:val="Obsah4"/>
        <w:rPr>
          <w:rFonts w:asciiTheme="minorHAnsi" w:eastAsiaTheme="minorEastAsia" w:hAnsiTheme="minorHAnsi" w:cstheme="minorBidi"/>
          <w:b w:val="0"/>
          <w:bCs w:val="0"/>
          <w:sz w:val="22"/>
          <w:szCs w:val="22"/>
        </w:rPr>
      </w:pPr>
      <w:hyperlink w:anchor="_Toc438208346" w:history="1">
        <w:r w:rsidR="004779E1" w:rsidRPr="004779E1">
          <w:rPr>
            <w:rStyle w:val="Hypertextovodkaz"/>
            <w:b w:val="0"/>
            <w:lang w:eastAsia="en-US"/>
          </w:rPr>
          <w:t>g)</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seznam výjimek a úlevových řešení</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_Toc438208346 \h </w:instrText>
        </w:r>
        <w:r w:rsidR="004779E1" w:rsidRPr="004779E1">
          <w:rPr>
            <w:b w:val="0"/>
            <w:webHidden/>
          </w:rPr>
        </w:r>
        <w:r w:rsidR="004779E1" w:rsidRPr="004779E1">
          <w:rPr>
            <w:b w:val="0"/>
            <w:webHidden/>
          </w:rPr>
          <w:fldChar w:fldCharType="separate"/>
        </w:r>
        <w:r>
          <w:rPr>
            <w:b w:val="0"/>
            <w:webHidden/>
          </w:rPr>
          <w:t>6</w:t>
        </w:r>
        <w:r w:rsidR="004779E1" w:rsidRPr="004779E1">
          <w:rPr>
            <w:b w:val="0"/>
            <w:webHidden/>
          </w:rPr>
          <w:fldChar w:fldCharType="end"/>
        </w:r>
      </w:hyperlink>
    </w:p>
    <w:p w:rsidR="004779E1" w:rsidRPr="004779E1" w:rsidRDefault="00D03E51" w:rsidP="00E8619B">
      <w:pPr>
        <w:pStyle w:val="Obsah4"/>
        <w:ind w:left="1600" w:hanging="1000"/>
        <w:rPr>
          <w:rFonts w:asciiTheme="minorHAnsi" w:eastAsiaTheme="minorEastAsia" w:hAnsiTheme="minorHAnsi" w:cstheme="minorBidi"/>
          <w:b w:val="0"/>
          <w:bCs w:val="0"/>
          <w:sz w:val="22"/>
          <w:szCs w:val="22"/>
        </w:rPr>
      </w:pPr>
      <w:hyperlink w:anchor="_Toc438208347" w:history="1">
        <w:r w:rsidR="004779E1" w:rsidRPr="004779E1">
          <w:rPr>
            <w:rStyle w:val="Hypertextovodkaz"/>
            <w:b w:val="0"/>
            <w:lang w:eastAsia="en-US"/>
          </w:rPr>
          <w:t>h)</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navrhované kapacity stavby (zastavěná plocha, obestavěný prostor, užitná plocha, počet funkčních jednotek a jejich velikosti, počet uživatelů/pracovníků apod.)</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_Toc438208347 \h </w:instrText>
        </w:r>
        <w:r w:rsidR="004779E1" w:rsidRPr="004779E1">
          <w:rPr>
            <w:b w:val="0"/>
            <w:webHidden/>
          </w:rPr>
        </w:r>
        <w:r w:rsidR="004779E1" w:rsidRPr="004779E1">
          <w:rPr>
            <w:b w:val="0"/>
            <w:webHidden/>
          </w:rPr>
          <w:fldChar w:fldCharType="separate"/>
        </w:r>
        <w:r>
          <w:rPr>
            <w:b w:val="0"/>
            <w:webHidden/>
          </w:rPr>
          <w:t>6</w:t>
        </w:r>
        <w:r w:rsidR="004779E1" w:rsidRPr="004779E1">
          <w:rPr>
            <w:b w:val="0"/>
            <w:webHidden/>
          </w:rPr>
          <w:fldChar w:fldCharType="end"/>
        </w:r>
      </w:hyperlink>
    </w:p>
    <w:p w:rsidR="004779E1" w:rsidRPr="004779E1" w:rsidRDefault="00D03E51" w:rsidP="00E8619B">
      <w:pPr>
        <w:pStyle w:val="Obsah4"/>
        <w:ind w:left="1600" w:hanging="1000"/>
        <w:rPr>
          <w:rFonts w:asciiTheme="minorHAnsi" w:eastAsiaTheme="minorEastAsia" w:hAnsiTheme="minorHAnsi" w:cstheme="minorBidi"/>
          <w:b w:val="0"/>
          <w:bCs w:val="0"/>
          <w:sz w:val="22"/>
          <w:szCs w:val="22"/>
        </w:rPr>
      </w:pPr>
      <w:hyperlink w:anchor="_Toc438208348" w:history="1">
        <w:r w:rsidR="004779E1" w:rsidRPr="004779E1">
          <w:rPr>
            <w:rStyle w:val="Hypertextovodkaz"/>
            <w:b w:val="0"/>
            <w:lang w:eastAsia="en-US"/>
          </w:rPr>
          <w:t>i)</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základní bilance stavby (potřeby a spotřeby medií a hmot, hospodaření s dešťovou vodou, celkové produkované množství a druhy odpadů a emisí, třída energetické náročnosti apod.)</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_Toc438208348 \h </w:instrText>
        </w:r>
        <w:r w:rsidR="004779E1" w:rsidRPr="004779E1">
          <w:rPr>
            <w:b w:val="0"/>
            <w:webHidden/>
          </w:rPr>
        </w:r>
        <w:r w:rsidR="004779E1" w:rsidRPr="004779E1">
          <w:rPr>
            <w:b w:val="0"/>
            <w:webHidden/>
          </w:rPr>
          <w:fldChar w:fldCharType="separate"/>
        </w:r>
        <w:r>
          <w:rPr>
            <w:b w:val="0"/>
            <w:webHidden/>
          </w:rPr>
          <w:t>7</w:t>
        </w:r>
        <w:r w:rsidR="004779E1" w:rsidRPr="004779E1">
          <w:rPr>
            <w:b w:val="0"/>
            <w:webHidden/>
          </w:rPr>
          <w:fldChar w:fldCharType="end"/>
        </w:r>
      </w:hyperlink>
    </w:p>
    <w:p w:rsidR="004779E1" w:rsidRPr="004779E1" w:rsidRDefault="00D03E51">
      <w:pPr>
        <w:pStyle w:val="Obsah4"/>
        <w:rPr>
          <w:rFonts w:asciiTheme="minorHAnsi" w:eastAsiaTheme="minorEastAsia" w:hAnsiTheme="minorHAnsi" w:cstheme="minorBidi"/>
          <w:b w:val="0"/>
          <w:bCs w:val="0"/>
          <w:sz w:val="22"/>
          <w:szCs w:val="22"/>
        </w:rPr>
      </w:pPr>
      <w:hyperlink w:anchor="_Toc438208349" w:history="1">
        <w:r w:rsidR="004779E1" w:rsidRPr="004779E1">
          <w:rPr>
            <w:rStyle w:val="Hypertextovodkaz"/>
            <w:b w:val="0"/>
            <w:lang w:eastAsia="en-US"/>
          </w:rPr>
          <w:t>j)</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základní předpoklady výstavby (časové údaje o realizace stavby, členění na etapy)</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_Toc438208349 \h </w:instrText>
        </w:r>
        <w:r w:rsidR="004779E1" w:rsidRPr="004779E1">
          <w:rPr>
            <w:b w:val="0"/>
            <w:webHidden/>
          </w:rPr>
        </w:r>
        <w:r w:rsidR="004779E1" w:rsidRPr="004779E1">
          <w:rPr>
            <w:b w:val="0"/>
            <w:webHidden/>
          </w:rPr>
          <w:fldChar w:fldCharType="separate"/>
        </w:r>
        <w:r>
          <w:rPr>
            <w:b w:val="0"/>
            <w:webHidden/>
          </w:rPr>
          <w:t>8</w:t>
        </w:r>
        <w:r w:rsidR="004779E1" w:rsidRPr="004779E1">
          <w:rPr>
            <w:b w:val="0"/>
            <w:webHidden/>
          </w:rPr>
          <w:fldChar w:fldCharType="end"/>
        </w:r>
      </w:hyperlink>
    </w:p>
    <w:p w:rsidR="004779E1" w:rsidRPr="004779E1" w:rsidRDefault="00D03E51">
      <w:pPr>
        <w:pStyle w:val="Obsah4"/>
        <w:rPr>
          <w:rFonts w:asciiTheme="minorHAnsi" w:eastAsiaTheme="minorEastAsia" w:hAnsiTheme="minorHAnsi" w:cstheme="minorBidi"/>
          <w:b w:val="0"/>
          <w:bCs w:val="0"/>
          <w:sz w:val="22"/>
          <w:szCs w:val="22"/>
        </w:rPr>
      </w:pPr>
      <w:hyperlink w:anchor="_Toc438208350" w:history="1">
        <w:r w:rsidR="004779E1" w:rsidRPr="004779E1">
          <w:rPr>
            <w:rStyle w:val="Hypertextovodkaz"/>
            <w:b w:val="0"/>
            <w:lang w:eastAsia="en-US"/>
          </w:rPr>
          <w:t>k)</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orientační náklady stavby</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_Toc438208350 \h </w:instrText>
        </w:r>
        <w:r w:rsidR="004779E1" w:rsidRPr="004779E1">
          <w:rPr>
            <w:b w:val="0"/>
            <w:webHidden/>
          </w:rPr>
        </w:r>
        <w:r w:rsidR="004779E1" w:rsidRPr="004779E1">
          <w:rPr>
            <w:b w:val="0"/>
            <w:webHidden/>
          </w:rPr>
          <w:fldChar w:fldCharType="separate"/>
        </w:r>
        <w:r>
          <w:rPr>
            <w:b w:val="0"/>
            <w:webHidden/>
          </w:rPr>
          <w:t>8</w:t>
        </w:r>
        <w:r w:rsidR="004779E1" w:rsidRPr="004779E1">
          <w:rPr>
            <w:b w:val="0"/>
            <w:webHidden/>
          </w:rPr>
          <w:fldChar w:fldCharType="end"/>
        </w:r>
      </w:hyperlink>
    </w:p>
    <w:p w:rsidR="004779E1" w:rsidRPr="004779E1" w:rsidRDefault="00D03E51">
      <w:pPr>
        <w:pStyle w:val="Obsah2"/>
        <w:rPr>
          <w:rFonts w:asciiTheme="minorHAnsi" w:eastAsiaTheme="minorEastAsia" w:hAnsiTheme="minorHAnsi" w:cstheme="minorBidi"/>
          <w:bCs w:val="0"/>
          <w:iCs w:val="0"/>
          <w:sz w:val="22"/>
          <w:szCs w:val="22"/>
        </w:rPr>
      </w:pPr>
      <w:hyperlink w:anchor="_Toc438208351" w:history="1">
        <w:r w:rsidR="004779E1" w:rsidRPr="004779E1">
          <w:rPr>
            <w:rStyle w:val="Hypertextovodkaz"/>
          </w:rPr>
          <w:t>A.5</w:t>
        </w:r>
        <w:r w:rsidR="004779E1" w:rsidRPr="004779E1">
          <w:rPr>
            <w:rFonts w:asciiTheme="minorHAnsi" w:eastAsiaTheme="minorEastAsia" w:hAnsiTheme="minorHAnsi" w:cstheme="minorBidi"/>
            <w:bCs w:val="0"/>
            <w:iCs w:val="0"/>
            <w:sz w:val="22"/>
            <w:szCs w:val="22"/>
          </w:rPr>
          <w:tab/>
        </w:r>
        <w:r w:rsidR="004779E1" w:rsidRPr="004779E1">
          <w:rPr>
            <w:rStyle w:val="Hypertextovodkaz"/>
          </w:rPr>
          <w:t>Členění stavby na objekty a technická a technologická zařízení</w:t>
        </w:r>
        <w:r w:rsidR="004779E1" w:rsidRPr="004779E1">
          <w:rPr>
            <w:webHidden/>
          </w:rPr>
          <w:tab/>
        </w:r>
        <w:r w:rsidR="004779E1" w:rsidRPr="004779E1">
          <w:rPr>
            <w:webHidden/>
          </w:rPr>
          <w:fldChar w:fldCharType="begin"/>
        </w:r>
        <w:r w:rsidR="004779E1" w:rsidRPr="004779E1">
          <w:rPr>
            <w:webHidden/>
          </w:rPr>
          <w:instrText xml:space="preserve"> PAGEREF _Toc438208351 \h </w:instrText>
        </w:r>
        <w:r w:rsidR="004779E1" w:rsidRPr="004779E1">
          <w:rPr>
            <w:webHidden/>
          </w:rPr>
        </w:r>
        <w:r w:rsidR="004779E1" w:rsidRPr="004779E1">
          <w:rPr>
            <w:webHidden/>
          </w:rPr>
          <w:fldChar w:fldCharType="separate"/>
        </w:r>
        <w:r>
          <w:rPr>
            <w:webHidden/>
          </w:rPr>
          <w:t>8</w:t>
        </w:r>
        <w:r w:rsidR="004779E1" w:rsidRPr="004779E1">
          <w:rPr>
            <w:webHidden/>
          </w:rPr>
          <w:fldChar w:fldCharType="end"/>
        </w:r>
      </w:hyperlink>
    </w:p>
    <w:p w:rsidR="004779E1" w:rsidRPr="004779E1" w:rsidRDefault="00D03E51">
      <w:pPr>
        <w:pStyle w:val="Obsah4"/>
        <w:rPr>
          <w:rFonts w:asciiTheme="minorHAnsi" w:eastAsiaTheme="minorEastAsia" w:hAnsiTheme="minorHAnsi" w:cstheme="minorBidi"/>
          <w:b w:val="0"/>
          <w:bCs w:val="0"/>
          <w:sz w:val="22"/>
          <w:szCs w:val="22"/>
        </w:rPr>
      </w:pPr>
      <w:hyperlink w:anchor="_Toc438208352" w:history="1">
        <w:r w:rsidR="004779E1" w:rsidRPr="004779E1">
          <w:rPr>
            <w:rStyle w:val="Hypertextovodkaz"/>
            <w:b w:val="0"/>
            <w:lang w:eastAsia="en-US"/>
          </w:rPr>
          <w:t>a)</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Údaje o provedených průzkumech a o napojení na dopravní a technickou infrastrukturu</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_Toc438208352 \h </w:instrText>
        </w:r>
        <w:r w:rsidR="004779E1" w:rsidRPr="004779E1">
          <w:rPr>
            <w:b w:val="0"/>
            <w:webHidden/>
          </w:rPr>
        </w:r>
        <w:r w:rsidR="004779E1" w:rsidRPr="004779E1">
          <w:rPr>
            <w:b w:val="0"/>
            <w:webHidden/>
          </w:rPr>
          <w:fldChar w:fldCharType="separate"/>
        </w:r>
        <w:r>
          <w:rPr>
            <w:b w:val="0"/>
            <w:webHidden/>
          </w:rPr>
          <w:t>8</w:t>
        </w:r>
        <w:r w:rsidR="004779E1" w:rsidRPr="004779E1">
          <w:rPr>
            <w:b w:val="0"/>
            <w:webHidden/>
          </w:rPr>
          <w:fldChar w:fldCharType="end"/>
        </w:r>
      </w:hyperlink>
    </w:p>
    <w:p w:rsidR="004779E1" w:rsidRPr="004779E1" w:rsidRDefault="00D03E51">
      <w:pPr>
        <w:pStyle w:val="Obsah4"/>
        <w:rPr>
          <w:rFonts w:asciiTheme="minorHAnsi" w:eastAsiaTheme="minorEastAsia" w:hAnsiTheme="minorHAnsi" w:cstheme="minorBidi"/>
          <w:b w:val="0"/>
          <w:bCs w:val="0"/>
          <w:sz w:val="22"/>
          <w:szCs w:val="22"/>
        </w:rPr>
      </w:pPr>
      <w:hyperlink w:anchor="_Toc438208353" w:history="1">
        <w:r w:rsidR="004779E1" w:rsidRPr="004779E1">
          <w:rPr>
            <w:rStyle w:val="Hypertextovodkaz"/>
            <w:b w:val="0"/>
            <w:lang w:eastAsia="en-US"/>
          </w:rPr>
          <w:t>b)</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Informace o splnění požadavků dotčených orgánů</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_Toc438208353 \h </w:instrText>
        </w:r>
        <w:r w:rsidR="004779E1" w:rsidRPr="004779E1">
          <w:rPr>
            <w:b w:val="0"/>
            <w:webHidden/>
          </w:rPr>
        </w:r>
        <w:r w:rsidR="004779E1" w:rsidRPr="004779E1">
          <w:rPr>
            <w:b w:val="0"/>
            <w:webHidden/>
          </w:rPr>
          <w:fldChar w:fldCharType="separate"/>
        </w:r>
        <w:r>
          <w:rPr>
            <w:b w:val="0"/>
            <w:webHidden/>
          </w:rPr>
          <w:t>8</w:t>
        </w:r>
        <w:r w:rsidR="004779E1" w:rsidRPr="004779E1">
          <w:rPr>
            <w:b w:val="0"/>
            <w:webHidden/>
          </w:rPr>
          <w:fldChar w:fldCharType="end"/>
        </w:r>
      </w:hyperlink>
    </w:p>
    <w:p w:rsidR="004779E1" w:rsidRPr="004779E1" w:rsidRDefault="00D03E51">
      <w:pPr>
        <w:pStyle w:val="Obsah4"/>
        <w:rPr>
          <w:rFonts w:asciiTheme="minorHAnsi" w:eastAsiaTheme="minorEastAsia" w:hAnsiTheme="minorHAnsi" w:cstheme="minorBidi"/>
          <w:b w:val="0"/>
          <w:bCs w:val="0"/>
          <w:sz w:val="22"/>
          <w:szCs w:val="22"/>
        </w:rPr>
      </w:pPr>
      <w:hyperlink w:anchor="_Toc438208354" w:history="1">
        <w:r w:rsidR="004779E1" w:rsidRPr="004779E1">
          <w:rPr>
            <w:rStyle w:val="Hypertextovodkaz"/>
            <w:b w:val="0"/>
            <w:lang w:eastAsia="en-US"/>
          </w:rPr>
          <w:t>c)</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Informace o dodržení obecných požadavků na výstavbu</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_Toc438208354 \h </w:instrText>
        </w:r>
        <w:r w:rsidR="004779E1" w:rsidRPr="004779E1">
          <w:rPr>
            <w:b w:val="0"/>
            <w:webHidden/>
          </w:rPr>
        </w:r>
        <w:r w:rsidR="004779E1" w:rsidRPr="004779E1">
          <w:rPr>
            <w:b w:val="0"/>
            <w:webHidden/>
          </w:rPr>
          <w:fldChar w:fldCharType="separate"/>
        </w:r>
        <w:r>
          <w:rPr>
            <w:b w:val="0"/>
            <w:webHidden/>
          </w:rPr>
          <w:t>8</w:t>
        </w:r>
        <w:r w:rsidR="004779E1" w:rsidRPr="004779E1">
          <w:rPr>
            <w:b w:val="0"/>
            <w:webHidden/>
          </w:rPr>
          <w:fldChar w:fldCharType="end"/>
        </w:r>
      </w:hyperlink>
    </w:p>
    <w:p w:rsidR="004779E1" w:rsidRPr="004779E1" w:rsidRDefault="00D03E51" w:rsidP="00E8619B">
      <w:pPr>
        <w:pStyle w:val="Obsah4"/>
        <w:ind w:left="1600" w:hanging="1000"/>
        <w:rPr>
          <w:rFonts w:asciiTheme="minorHAnsi" w:eastAsiaTheme="minorEastAsia" w:hAnsiTheme="minorHAnsi" w:cstheme="minorBidi"/>
          <w:b w:val="0"/>
          <w:bCs w:val="0"/>
          <w:sz w:val="22"/>
          <w:szCs w:val="22"/>
        </w:rPr>
      </w:pPr>
      <w:hyperlink w:anchor="_Toc438208355" w:history="1">
        <w:r w:rsidR="004779E1" w:rsidRPr="004779E1">
          <w:rPr>
            <w:rStyle w:val="Hypertextovodkaz"/>
            <w:b w:val="0"/>
            <w:lang w:eastAsia="en-US"/>
          </w:rPr>
          <w:t>d)</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Údaje o splnění podmínek regulačního plánu, územního rozhodnutí, popřípadě územně plánovací informace u staveb podle § 104 odst. 1 stavebního zákona</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_Toc438208355 \h </w:instrText>
        </w:r>
        <w:r w:rsidR="004779E1" w:rsidRPr="004779E1">
          <w:rPr>
            <w:b w:val="0"/>
            <w:webHidden/>
          </w:rPr>
        </w:r>
        <w:r w:rsidR="004779E1" w:rsidRPr="004779E1">
          <w:rPr>
            <w:b w:val="0"/>
            <w:webHidden/>
          </w:rPr>
          <w:fldChar w:fldCharType="separate"/>
        </w:r>
        <w:r>
          <w:rPr>
            <w:b w:val="0"/>
            <w:webHidden/>
          </w:rPr>
          <w:t>8</w:t>
        </w:r>
        <w:r w:rsidR="004779E1" w:rsidRPr="004779E1">
          <w:rPr>
            <w:b w:val="0"/>
            <w:webHidden/>
          </w:rPr>
          <w:fldChar w:fldCharType="end"/>
        </w:r>
      </w:hyperlink>
    </w:p>
    <w:p w:rsidR="004779E1" w:rsidRPr="004779E1" w:rsidRDefault="00D03E51" w:rsidP="00E8619B">
      <w:pPr>
        <w:pStyle w:val="Obsah4"/>
        <w:ind w:left="1600" w:hanging="1000"/>
        <w:rPr>
          <w:rFonts w:asciiTheme="minorHAnsi" w:eastAsiaTheme="minorEastAsia" w:hAnsiTheme="minorHAnsi" w:cstheme="minorBidi"/>
          <w:b w:val="0"/>
          <w:bCs w:val="0"/>
          <w:sz w:val="22"/>
          <w:szCs w:val="22"/>
        </w:rPr>
      </w:pPr>
      <w:hyperlink w:anchor="_Toc438208356" w:history="1">
        <w:r w:rsidR="004779E1" w:rsidRPr="004779E1">
          <w:rPr>
            <w:rStyle w:val="Hypertextovodkaz"/>
            <w:b w:val="0"/>
            <w:lang w:eastAsia="en-US"/>
          </w:rPr>
          <w:t>e)</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Věcné a časové vazby stavby na související a podmiňující stavby a jiná opatření v dotčeném území</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_Toc438208356 \h </w:instrText>
        </w:r>
        <w:r w:rsidR="004779E1" w:rsidRPr="004779E1">
          <w:rPr>
            <w:b w:val="0"/>
            <w:webHidden/>
          </w:rPr>
        </w:r>
        <w:r w:rsidR="004779E1" w:rsidRPr="004779E1">
          <w:rPr>
            <w:b w:val="0"/>
            <w:webHidden/>
          </w:rPr>
          <w:fldChar w:fldCharType="separate"/>
        </w:r>
        <w:r>
          <w:rPr>
            <w:b w:val="0"/>
            <w:webHidden/>
          </w:rPr>
          <w:t>8</w:t>
        </w:r>
        <w:r w:rsidR="004779E1" w:rsidRPr="004779E1">
          <w:rPr>
            <w:b w:val="0"/>
            <w:webHidden/>
          </w:rPr>
          <w:fldChar w:fldCharType="end"/>
        </w:r>
      </w:hyperlink>
    </w:p>
    <w:p w:rsidR="004779E1" w:rsidRPr="004779E1" w:rsidRDefault="00D03E51">
      <w:pPr>
        <w:pStyle w:val="Obsah4"/>
        <w:rPr>
          <w:rFonts w:asciiTheme="minorHAnsi" w:eastAsiaTheme="minorEastAsia" w:hAnsiTheme="minorHAnsi" w:cstheme="minorBidi"/>
          <w:b w:val="0"/>
          <w:bCs w:val="0"/>
          <w:sz w:val="22"/>
          <w:szCs w:val="22"/>
        </w:rPr>
      </w:pPr>
      <w:hyperlink w:anchor="_Toc438208357" w:history="1">
        <w:r w:rsidR="004779E1" w:rsidRPr="004779E1">
          <w:rPr>
            <w:rStyle w:val="Hypertextovodkaz"/>
            <w:b w:val="0"/>
            <w:lang w:eastAsia="en-US"/>
          </w:rPr>
          <w:t>f)</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Předpokládaná lhůta výstavby včetně postupu výstavby</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_Toc438208357 \h </w:instrText>
        </w:r>
        <w:r w:rsidR="004779E1" w:rsidRPr="004779E1">
          <w:rPr>
            <w:b w:val="0"/>
            <w:webHidden/>
          </w:rPr>
        </w:r>
        <w:r w:rsidR="004779E1" w:rsidRPr="004779E1">
          <w:rPr>
            <w:b w:val="0"/>
            <w:webHidden/>
          </w:rPr>
          <w:fldChar w:fldCharType="separate"/>
        </w:r>
        <w:r>
          <w:rPr>
            <w:b w:val="0"/>
            <w:webHidden/>
          </w:rPr>
          <w:t>8</w:t>
        </w:r>
        <w:r w:rsidR="004779E1" w:rsidRPr="004779E1">
          <w:rPr>
            <w:b w:val="0"/>
            <w:webHidden/>
          </w:rPr>
          <w:fldChar w:fldCharType="end"/>
        </w:r>
      </w:hyperlink>
    </w:p>
    <w:p w:rsidR="004779E1" w:rsidRPr="004779E1" w:rsidRDefault="00D03E51" w:rsidP="00E8619B">
      <w:pPr>
        <w:pStyle w:val="Obsah4"/>
        <w:ind w:left="1600" w:hanging="1000"/>
        <w:rPr>
          <w:rFonts w:asciiTheme="minorHAnsi" w:eastAsiaTheme="minorEastAsia" w:hAnsiTheme="minorHAnsi" w:cstheme="minorBidi"/>
          <w:b w:val="0"/>
          <w:bCs w:val="0"/>
          <w:sz w:val="22"/>
          <w:szCs w:val="22"/>
        </w:rPr>
      </w:pPr>
      <w:hyperlink w:anchor="_Toc438208358" w:history="1">
        <w:r w:rsidR="004779E1" w:rsidRPr="004779E1">
          <w:rPr>
            <w:rStyle w:val="Hypertextovodkaz"/>
            <w:b w:val="0"/>
            <w:lang w:eastAsia="en-US"/>
          </w:rPr>
          <w:t>g)</w:t>
        </w:r>
        <w:r w:rsidR="004779E1" w:rsidRPr="004779E1">
          <w:rPr>
            <w:rFonts w:asciiTheme="minorHAnsi" w:eastAsiaTheme="minorEastAsia" w:hAnsiTheme="minorHAnsi" w:cstheme="minorBidi"/>
            <w:b w:val="0"/>
            <w:bCs w:val="0"/>
            <w:sz w:val="22"/>
            <w:szCs w:val="22"/>
          </w:rPr>
          <w:tab/>
        </w:r>
        <w:r w:rsidR="004779E1" w:rsidRPr="004779E1">
          <w:rPr>
            <w:rStyle w:val="Hypertextovodkaz"/>
            <w:b w:val="0"/>
            <w:lang w:eastAsia="en-US"/>
          </w:rPr>
          <w:t xml:space="preserve">Statistické údaje o orientační hodnotě stavby bytové, nebytové, na ochranu životního </w:t>
        </w:r>
        <w:bookmarkStart w:id="0" w:name="_GoBack"/>
        <w:bookmarkEnd w:id="0"/>
        <w:r w:rsidR="004779E1" w:rsidRPr="004779E1">
          <w:rPr>
            <w:rStyle w:val="Hypertextovodkaz"/>
            <w:b w:val="0"/>
            <w:lang w:eastAsia="en-US"/>
          </w:rPr>
          <w:t>prostředí a ostatní v tis. Kč, dále údaje o podlahové ploše budovy bytové či nebytové v m2, a o počtu bytů v budovách bytových a nebytových</w:t>
        </w:r>
        <w:r w:rsidR="004779E1" w:rsidRPr="004779E1">
          <w:rPr>
            <w:b w:val="0"/>
            <w:webHidden/>
          </w:rPr>
          <w:tab/>
        </w:r>
        <w:r w:rsidR="004779E1" w:rsidRPr="004779E1">
          <w:rPr>
            <w:b w:val="0"/>
            <w:webHidden/>
          </w:rPr>
          <w:fldChar w:fldCharType="begin"/>
        </w:r>
        <w:r w:rsidR="004779E1" w:rsidRPr="004779E1">
          <w:rPr>
            <w:b w:val="0"/>
            <w:webHidden/>
          </w:rPr>
          <w:instrText xml:space="preserve"> PAGEREF _Toc438208358 \h </w:instrText>
        </w:r>
        <w:r w:rsidR="004779E1" w:rsidRPr="004779E1">
          <w:rPr>
            <w:b w:val="0"/>
            <w:webHidden/>
          </w:rPr>
        </w:r>
        <w:r w:rsidR="004779E1" w:rsidRPr="004779E1">
          <w:rPr>
            <w:b w:val="0"/>
            <w:webHidden/>
          </w:rPr>
          <w:fldChar w:fldCharType="separate"/>
        </w:r>
        <w:r>
          <w:rPr>
            <w:b w:val="0"/>
            <w:webHidden/>
          </w:rPr>
          <w:t>8</w:t>
        </w:r>
        <w:r w:rsidR="004779E1" w:rsidRPr="004779E1">
          <w:rPr>
            <w:b w:val="0"/>
            <w:webHidden/>
          </w:rPr>
          <w:fldChar w:fldCharType="end"/>
        </w:r>
      </w:hyperlink>
    </w:p>
    <w:p w:rsidR="00F93DAF" w:rsidRPr="00D01C2E" w:rsidRDefault="00C32C09" w:rsidP="00F22A91">
      <w:pPr>
        <w:pStyle w:val="Zkladntext"/>
        <w:keepNext w:val="0"/>
        <w:outlineLvl w:val="0"/>
        <w:rPr>
          <w:rFonts w:ascii="Times New Roman" w:hAnsi="Times New Roman" w:cs="Times New Roman"/>
          <w:noProof/>
          <w:color w:val="FF0000"/>
          <w:sz w:val="22"/>
          <w:szCs w:val="22"/>
          <w:highlight w:val="lightGray"/>
        </w:rPr>
      </w:pPr>
      <w:r w:rsidRPr="004779E1">
        <w:rPr>
          <w:color w:val="FF0000"/>
          <w:sz w:val="22"/>
          <w:szCs w:val="22"/>
          <w:highlight w:val="lightGray"/>
        </w:rPr>
        <w:fldChar w:fldCharType="end"/>
      </w:r>
    </w:p>
    <w:p w:rsidR="00F93DAF" w:rsidRPr="00493A57" w:rsidRDefault="00F93DAF" w:rsidP="00F22A91">
      <w:pPr>
        <w:pStyle w:val="Zkladntext"/>
        <w:keepNext w:val="0"/>
        <w:outlineLvl w:val="0"/>
        <w:rPr>
          <w:rFonts w:ascii="Times New Roman" w:hAnsi="Times New Roman" w:cs="Times New Roman"/>
          <w:noProof/>
          <w:color w:val="FF0000"/>
          <w:sz w:val="22"/>
          <w:szCs w:val="22"/>
          <w:highlight w:val="lightGray"/>
        </w:rPr>
      </w:pPr>
    </w:p>
    <w:p w:rsidR="00F93DAF" w:rsidRPr="00493A57" w:rsidRDefault="00F93DAF" w:rsidP="00F22A91">
      <w:pPr>
        <w:pStyle w:val="Zkladntext"/>
        <w:keepNext w:val="0"/>
        <w:outlineLvl w:val="0"/>
        <w:rPr>
          <w:rFonts w:ascii="Times New Roman" w:hAnsi="Times New Roman" w:cs="Times New Roman"/>
          <w:noProof/>
          <w:color w:val="FF0000"/>
          <w:sz w:val="22"/>
          <w:szCs w:val="22"/>
          <w:highlight w:val="lightGray"/>
        </w:rPr>
      </w:pPr>
    </w:p>
    <w:p w:rsidR="00F93DAF" w:rsidRDefault="00F93DAF" w:rsidP="00F22A91">
      <w:pPr>
        <w:pStyle w:val="Zkladntext"/>
        <w:keepNext w:val="0"/>
        <w:outlineLvl w:val="0"/>
        <w:rPr>
          <w:rFonts w:ascii="Times New Roman" w:hAnsi="Times New Roman" w:cs="Times New Roman"/>
          <w:noProof/>
          <w:color w:val="FF0000"/>
          <w:sz w:val="22"/>
          <w:szCs w:val="22"/>
          <w:highlight w:val="lightGray"/>
        </w:rPr>
      </w:pPr>
    </w:p>
    <w:p w:rsidR="00F22A91" w:rsidRPr="00493A57" w:rsidRDefault="00F22A91" w:rsidP="00F22A91">
      <w:pPr>
        <w:pStyle w:val="Zkladntext"/>
        <w:keepNext w:val="0"/>
        <w:outlineLvl w:val="0"/>
        <w:rPr>
          <w:rFonts w:ascii="Times New Roman" w:hAnsi="Times New Roman" w:cs="Times New Roman"/>
          <w:noProof/>
          <w:color w:val="FF0000"/>
          <w:sz w:val="22"/>
          <w:szCs w:val="22"/>
          <w:highlight w:val="lightGray"/>
        </w:rPr>
      </w:pPr>
    </w:p>
    <w:p w:rsidR="00F93DAF" w:rsidRPr="00493A57" w:rsidRDefault="00F93DAF" w:rsidP="00F22A91">
      <w:pPr>
        <w:pStyle w:val="Zkladntext"/>
        <w:keepNext w:val="0"/>
        <w:outlineLvl w:val="0"/>
        <w:rPr>
          <w:rFonts w:ascii="Times New Roman" w:hAnsi="Times New Roman" w:cs="Times New Roman"/>
          <w:noProof/>
          <w:color w:val="FF0000"/>
          <w:sz w:val="22"/>
          <w:szCs w:val="22"/>
          <w:highlight w:val="lightGray"/>
        </w:rPr>
      </w:pPr>
    </w:p>
    <w:p w:rsidR="00F93DAF" w:rsidRPr="00DA3FA3" w:rsidRDefault="00B06944" w:rsidP="00F22A91">
      <w:pPr>
        <w:pStyle w:val="Zkladntext"/>
        <w:keepNext w:val="0"/>
        <w:rPr>
          <w:b/>
          <w:bCs/>
          <w:sz w:val="32"/>
          <w:szCs w:val="32"/>
        </w:rPr>
      </w:pPr>
      <w:r>
        <w:rPr>
          <w:b/>
          <w:bCs/>
          <w:sz w:val="32"/>
          <w:szCs w:val="32"/>
        </w:rPr>
        <w:lastRenderedPageBreak/>
        <w:t xml:space="preserve">A - </w:t>
      </w:r>
      <w:r w:rsidR="00F93DAF" w:rsidRPr="00DA3FA3">
        <w:rPr>
          <w:b/>
          <w:bCs/>
          <w:sz w:val="32"/>
          <w:szCs w:val="32"/>
        </w:rPr>
        <w:t>Průvodní zpráva</w:t>
      </w:r>
    </w:p>
    <w:p w:rsidR="00F93DAF" w:rsidRPr="00DA3FA3" w:rsidRDefault="00F93DAF" w:rsidP="00F22A91">
      <w:pPr>
        <w:pStyle w:val="Zkladntext"/>
        <w:keepNext w:val="0"/>
        <w:outlineLvl w:val="0"/>
        <w:rPr>
          <w:b/>
          <w:bCs/>
          <w:sz w:val="28"/>
          <w:szCs w:val="28"/>
        </w:rPr>
      </w:pPr>
    </w:p>
    <w:p w:rsidR="00F93DAF" w:rsidRPr="00DA3FA3" w:rsidRDefault="00F93DAF" w:rsidP="00F22A91">
      <w:pPr>
        <w:pStyle w:val="Nadpis2"/>
        <w:keepNext w:val="0"/>
        <w:widowControl w:val="0"/>
        <w:numPr>
          <w:ilvl w:val="1"/>
          <w:numId w:val="4"/>
        </w:numPr>
        <w:rPr>
          <w:b/>
          <w:bCs/>
          <w:sz w:val="28"/>
          <w:szCs w:val="28"/>
        </w:rPr>
      </w:pPr>
      <w:bookmarkStart w:id="1" w:name="_Toc356565568"/>
      <w:bookmarkStart w:id="2" w:name="_Toc438208323"/>
      <w:r w:rsidRPr="00DA3FA3">
        <w:rPr>
          <w:b/>
          <w:bCs/>
          <w:sz w:val="28"/>
          <w:szCs w:val="28"/>
        </w:rPr>
        <w:t>Identifikační údaje stavby</w:t>
      </w:r>
      <w:bookmarkEnd w:id="1"/>
      <w:bookmarkEnd w:id="2"/>
    </w:p>
    <w:p w:rsidR="00F93DAF" w:rsidRPr="00493A57" w:rsidRDefault="00F93DAF" w:rsidP="00F22A91">
      <w:pPr>
        <w:keepNext w:val="0"/>
        <w:rPr>
          <w:color w:val="FF0000"/>
          <w:highlight w:val="lightGray"/>
        </w:rPr>
      </w:pPr>
    </w:p>
    <w:p w:rsidR="00F93DAF" w:rsidRPr="00DA3FA3" w:rsidRDefault="00F93DAF" w:rsidP="00F22A91">
      <w:pPr>
        <w:pStyle w:val="Nadpis2"/>
        <w:keepNext w:val="0"/>
        <w:widowControl w:val="0"/>
        <w:numPr>
          <w:ilvl w:val="2"/>
          <w:numId w:val="4"/>
        </w:numPr>
        <w:rPr>
          <w:b/>
          <w:bCs/>
          <w:sz w:val="24"/>
          <w:szCs w:val="24"/>
          <w:u w:val="none"/>
        </w:rPr>
      </w:pPr>
      <w:bookmarkStart w:id="3" w:name="_Toc356565569"/>
      <w:bookmarkStart w:id="4" w:name="_Toc438208324"/>
      <w:r w:rsidRPr="00DA3FA3">
        <w:rPr>
          <w:b/>
          <w:bCs/>
          <w:sz w:val="24"/>
          <w:szCs w:val="24"/>
          <w:u w:val="none"/>
        </w:rPr>
        <w:t>Údaje o stavbě</w:t>
      </w:r>
      <w:bookmarkEnd w:id="3"/>
      <w:bookmarkEnd w:id="4"/>
    </w:p>
    <w:p w:rsidR="00F93DAF" w:rsidRPr="00DA3FA3" w:rsidRDefault="00F93DAF" w:rsidP="00F22A91">
      <w:pPr>
        <w:keepNext w:val="0"/>
        <w:rPr>
          <w:b/>
          <w:bCs/>
        </w:rPr>
      </w:pPr>
    </w:p>
    <w:p w:rsidR="00FD3AC5" w:rsidRPr="00D25F62" w:rsidRDefault="00FD3AC5" w:rsidP="00F22A91">
      <w:pPr>
        <w:keepNext w:val="0"/>
        <w:spacing w:before="0" w:line="276" w:lineRule="auto"/>
      </w:pPr>
      <w:r w:rsidRPr="005D364B">
        <w:t>Název stavby</w:t>
      </w:r>
      <w:r>
        <w:t>:</w:t>
      </w:r>
      <w:r>
        <w:tab/>
      </w:r>
      <w:r>
        <w:tab/>
      </w:r>
      <w:r>
        <w:tab/>
      </w:r>
      <w:r w:rsidR="00F32B4A">
        <w:rPr>
          <w:b/>
          <w:bCs/>
        </w:rPr>
        <w:t xml:space="preserve">SNIŽOVÁNÍ SPOTŘEBY ENERGIE </w:t>
      </w:r>
      <w:r w:rsidR="00E0161C">
        <w:rPr>
          <w:b/>
          <w:bCs/>
        </w:rPr>
        <w:t>GYMNÁZIUM PORG</w:t>
      </w:r>
    </w:p>
    <w:p w:rsidR="00FD3AC5" w:rsidRDefault="00FD3AC5" w:rsidP="00F22A91">
      <w:pPr>
        <w:keepNext w:val="0"/>
        <w:spacing w:before="0" w:line="276" w:lineRule="auto"/>
        <w:ind w:right="-169"/>
      </w:pPr>
      <w:r w:rsidRPr="00D25F62">
        <w:t>Místo stavby</w:t>
      </w:r>
      <w:r w:rsidR="006A286B">
        <w:t>:</w:t>
      </w:r>
      <w:r w:rsidR="006A286B">
        <w:tab/>
      </w:r>
      <w:r w:rsidR="006A286B">
        <w:tab/>
      </w:r>
      <w:r w:rsidR="006A286B">
        <w:tab/>
      </w:r>
      <w:r w:rsidR="005713A8">
        <w:t>Lindnerova č. p. 517/3, Praha 8</w:t>
      </w:r>
    </w:p>
    <w:p w:rsidR="00FD3AC5" w:rsidRDefault="00FD3AC5" w:rsidP="00F22A91">
      <w:pPr>
        <w:keepNext w:val="0"/>
        <w:autoSpaceDE w:val="0"/>
        <w:autoSpaceDN w:val="0"/>
        <w:adjustRightInd w:val="0"/>
        <w:spacing w:before="0" w:line="276" w:lineRule="auto"/>
      </w:pPr>
      <w:r w:rsidRPr="00135F85">
        <w:t>Kat</w:t>
      </w:r>
      <w:r w:rsidR="005713A8">
        <w:t>astrální území:</w:t>
      </w:r>
      <w:r w:rsidR="005713A8">
        <w:tab/>
      </w:r>
      <w:r w:rsidR="005713A8">
        <w:tab/>
        <w:t>Libeň</w:t>
      </w:r>
      <w:r>
        <w:t xml:space="preserve"> [</w:t>
      </w:r>
      <w:r w:rsidR="005713A8">
        <w:t>730891</w:t>
      </w:r>
      <w:r>
        <w:t>]</w:t>
      </w:r>
    </w:p>
    <w:p w:rsidR="00FD3AC5" w:rsidRDefault="00FD3AC5" w:rsidP="00F22A91">
      <w:pPr>
        <w:keepNext w:val="0"/>
        <w:spacing w:before="0" w:line="276" w:lineRule="auto"/>
      </w:pPr>
      <w:r>
        <w:t>Číslo</w:t>
      </w:r>
      <w:r w:rsidR="005713A8">
        <w:t xml:space="preserve"> parcely:</w:t>
      </w:r>
      <w:r w:rsidR="005713A8">
        <w:tab/>
      </w:r>
      <w:r w:rsidR="005713A8">
        <w:tab/>
      </w:r>
      <w:r w:rsidR="005713A8">
        <w:tab/>
        <w:t>Parcela číslo 108</w:t>
      </w:r>
      <w:r>
        <w:t xml:space="preserve"> </w:t>
      </w:r>
    </w:p>
    <w:p w:rsidR="00FD3AC5" w:rsidRPr="005D364B" w:rsidRDefault="006A286B" w:rsidP="00F22A91">
      <w:pPr>
        <w:keepNext w:val="0"/>
        <w:spacing w:before="0" w:line="276" w:lineRule="auto"/>
        <w:ind w:right="-169"/>
      </w:pPr>
      <w:r>
        <w:t>Charakter stavby:</w:t>
      </w:r>
      <w:r>
        <w:tab/>
      </w:r>
      <w:r>
        <w:tab/>
      </w:r>
      <w:r w:rsidR="005713A8">
        <w:t>Opatření pro snížení energetické náročnosti budovy Gymnázia PORG</w:t>
      </w:r>
    </w:p>
    <w:p w:rsidR="00FD3AC5" w:rsidRPr="00D25F62" w:rsidRDefault="00FD3AC5" w:rsidP="004779E1">
      <w:pPr>
        <w:keepNext w:val="0"/>
        <w:spacing w:before="0" w:line="276" w:lineRule="auto"/>
        <w:ind w:right="-169"/>
      </w:pPr>
      <w:r w:rsidRPr="005D364B">
        <w:t>Účel stavby</w:t>
      </w:r>
      <w:r>
        <w:t>:</w:t>
      </w:r>
      <w:r>
        <w:tab/>
      </w:r>
      <w:r>
        <w:tab/>
      </w:r>
      <w:r>
        <w:tab/>
        <w:t>S</w:t>
      </w:r>
      <w:r w:rsidR="005713A8">
        <w:t>tavba školského charakteru – Gymnázium PORG</w:t>
      </w:r>
    </w:p>
    <w:p w:rsidR="004779E1" w:rsidRPr="004779E1" w:rsidRDefault="00FD3AC5" w:rsidP="004779E1">
      <w:pPr>
        <w:keepNext w:val="0"/>
        <w:spacing w:before="0" w:line="276" w:lineRule="auto"/>
        <w:ind w:right="-169"/>
      </w:pPr>
      <w:r>
        <w:t>Stavebník:</w:t>
      </w:r>
      <w:r>
        <w:tab/>
      </w:r>
      <w:r>
        <w:tab/>
      </w:r>
      <w:r>
        <w:tab/>
      </w:r>
      <w:r w:rsidR="004779E1">
        <w:t xml:space="preserve">Servisní středisko pro správu svěřeného majetku MČ Praha 8 </w:t>
      </w:r>
    </w:p>
    <w:p w:rsidR="004779E1" w:rsidRDefault="004779E1" w:rsidP="004779E1">
      <w:pPr>
        <w:keepNext w:val="0"/>
        <w:spacing w:before="0" w:line="276" w:lineRule="auto"/>
        <w:ind w:left="2124" w:right="-169" w:firstLine="708"/>
      </w:pPr>
      <w:r>
        <w:t>zastoupené Ing. Jiřím Zlatohlávkem</w:t>
      </w:r>
    </w:p>
    <w:p w:rsidR="004779E1" w:rsidRDefault="004779E1" w:rsidP="004779E1">
      <w:pPr>
        <w:keepNext w:val="0"/>
        <w:spacing w:before="0" w:line="276" w:lineRule="auto"/>
        <w:ind w:left="2124" w:right="-169" w:firstLine="708"/>
      </w:pPr>
      <w:r>
        <w:t>U Synagogy 236/2</w:t>
      </w:r>
    </w:p>
    <w:p w:rsidR="004779E1" w:rsidRDefault="004779E1" w:rsidP="004779E1">
      <w:pPr>
        <w:keepNext w:val="0"/>
        <w:spacing w:before="0" w:line="276" w:lineRule="auto"/>
        <w:ind w:left="2124" w:right="-169" w:firstLine="708"/>
      </w:pPr>
      <w:r>
        <w:t>180 00 Praha 8</w:t>
      </w:r>
    </w:p>
    <w:p w:rsidR="00FD3AC5" w:rsidRPr="008575D7" w:rsidRDefault="00FD3AC5" w:rsidP="004779E1">
      <w:pPr>
        <w:keepNext w:val="0"/>
        <w:spacing w:before="0" w:line="276" w:lineRule="auto"/>
      </w:pPr>
    </w:p>
    <w:p w:rsidR="005713A8" w:rsidRPr="005713A8" w:rsidRDefault="00C03520" w:rsidP="005713A8">
      <w:pPr>
        <w:spacing w:before="0" w:line="276" w:lineRule="auto"/>
        <w:rPr>
          <w:b/>
          <w:color w:val="548DD4" w:themeColor="text2" w:themeTint="99"/>
        </w:rPr>
      </w:pPr>
      <w:r>
        <w:t>Odpovědný p</w:t>
      </w:r>
      <w:r w:rsidR="00FD3AC5" w:rsidRPr="005D364B">
        <w:t>rojektant</w:t>
      </w:r>
      <w:r w:rsidR="00FD3AC5">
        <w:t>:</w:t>
      </w:r>
      <w:r w:rsidR="00FD3AC5" w:rsidRPr="005D364B">
        <w:tab/>
      </w:r>
      <w:r>
        <w:tab/>
      </w:r>
      <w:r w:rsidR="005713A8" w:rsidRPr="005713A8">
        <w:rPr>
          <w:b/>
          <w:i/>
          <w:color w:val="548DD4" w:themeColor="text2" w:themeTint="99"/>
        </w:rPr>
        <w:t>OPTIM PROJEKT</w:t>
      </w:r>
    </w:p>
    <w:p w:rsidR="005713A8" w:rsidRPr="005713A8" w:rsidRDefault="00D03E51" w:rsidP="005713A8">
      <w:pPr>
        <w:spacing w:before="0" w:line="276" w:lineRule="auto"/>
        <w:ind w:left="2124" w:firstLine="708"/>
        <w:rPr>
          <w:szCs w:val="18"/>
        </w:rPr>
      </w:pPr>
      <w:hyperlink r:id="rId9" w:history="1">
        <w:r w:rsidR="005713A8" w:rsidRPr="005713A8">
          <w:rPr>
            <w:rStyle w:val="Hypertextovodkaz"/>
            <w:color w:val="auto"/>
            <w:szCs w:val="18"/>
            <w:u w:val="none"/>
          </w:rPr>
          <w:t>info@optimprojekt.cz</w:t>
        </w:r>
      </w:hyperlink>
    </w:p>
    <w:p w:rsidR="005713A8" w:rsidRPr="005713A8" w:rsidRDefault="005713A8" w:rsidP="005713A8">
      <w:pPr>
        <w:spacing w:before="0" w:line="276" w:lineRule="auto"/>
        <w:ind w:left="2124" w:firstLine="708"/>
        <w:rPr>
          <w:szCs w:val="18"/>
        </w:rPr>
      </w:pPr>
      <w:r w:rsidRPr="005713A8">
        <w:rPr>
          <w:szCs w:val="18"/>
        </w:rPr>
        <w:t>www.optimprojekt.cz</w:t>
      </w:r>
    </w:p>
    <w:p w:rsidR="005713A8" w:rsidRPr="005713A8" w:rsidRDefault="005713A8" w:rsidP="005713A8">
      <w:pPr>
        <w:spacing w:before="0" w:line="276" w:lineRule="auto"/>
        <w:ind w:left="2124" w:firstLine="708"/>
        <w:rPr>
          <w:b/>
          <w:szCs w:val="18"/>
        </w:rPr>
      </w:pPr>
      <w:r w:rsidRPr="005713A8">
        <w:rPr>
          <w:b/>
          <w:szCs w:val="18"/>
        </w:rPr>
        <w:t>Ing. Martin Uher, Ing. Milan Matějovic</w:t>
      </w:r>
    </w:p>
    <w:p w:rsidR="005713A8" w:rsidRPr="005713A8" w:rsidRDefault="005713A8" w:rsidP="005713A8">
      <w:pPr>
        <w:spacing w:before="0" w:line="276" w:lineRule="auto"/>
        <w:ind w:left="2832"/>
        <w:rPr>
          <w:szCs w:val="18"/>
        </w:rPr>
      </w:pPr>
      <w:r w:rsidRPr="005713A8">
        <w:rPr>
          <w:szCs w:val="18"/>
        </w:rPr>
        <w:t>Československé armády 370/9</w:t>
      </w:r>
    </w:p>
    <w:p w:rsidR="005713A8" w:rsidRDefault="005713A8" w:rsidP="005713A8">
      <w:pPr>
        <w:spacing w:before="0" w:line="276" w:lineRule="auto"/>
        <w:ind w:left="2124" w:firstLine="708"/>
        <w:rPr>
          <w:szCs w:val="18"/>
        </w:rPr>
      </w:pPr>
      <w:r w:rsidRPr="005713A8">
        <w:rPr>
          <w:szCs w:val="18"/>
        </w:rPr>
        <w:t>160 00 Praha 6 – Bubeneč</w:t>
      </w:r>
    </w:p>
    <w:p w:rsidR="005713A8" w:rsidRPr="000C0C01" w:rsidRDefault="005713A8" w:rsidP="005713A8">
      <w:pPr>
        <w:spacing w:before="0" w:line="276" w:lineRule="auto"/>
        <w:ind w:left="2124" w:firstLine="708"/>
        <w:rPr>
          <w:b/>
        </w:rPr>
      </w:pPr>
      <w:r w:rsidRPr="000C0C01">
        <w:rPr>
          <w:b/>
        </w:rPr>
        <w:t xml:space="preserve">Ing. </w:t>
      </w:r>
      <w:r>
        <w:rPr>
          <w:b/>
        </w:rPr>
        <w:t>Josef Fuk, ČKAIT 0007055</w:t>
      </w:r>
    </w:p>
    <w:p w:rsidR="005713A8" w:rsidRDefault="005713A8" w:rsidP="005713A8">
      <w:pPr>
        <w:keepNext w:val="0"/>
        <w:spacing w:before="0" w:line="276" w:lineRule="auto"/>
        <w:ind w:left="2124" w:firstLine="708"/>
      </w:pPr>
    </w:p>
    <w:p w:rsidR="00C03520" w:rsidRDefault="00C03520" w:rsidP="00F22A91">
      <w:pPr>
        <w:keepNext w:val="0"/>
        <w:spacing w:before="0" w:line="276" w:lineRule="auto"/>
      </w:pPr>
      <w:r>
        <w:t>Generální p</w:t>
      </w:r>
      <w:r w:rsidRPr="005D364B">
        <w:t>rojektant</w:t>
      </w:r>
      <w:r>
        <w:t>:</w:t>
      </w:r>
      <w:r w:rsidRPr="005D364B">
        <w:tab/>
      </w:r>
      <w:r>
        <w:tab/>
      </w:r>
      <w:proofErr w:type="spellStart"/>
      <w:r w:rsidRPr="003623E7">
        <w:rPr>
          <w:b/>
        </w:rPr>
        <w:t>basepoin</w:t>
      </w:r>
      <w:r w:rsidR="004B0F5C" w:rsidRPr="003623E7">
        <w:rPr>
          <w:b/>
        </w:rPr>
        <w:t>t</w:t>
      </w:r>
      <w:proofErr w:type="spellEnd"/>
      <w:r w:rsidRPr="003623E7">
        <w:rPr>
          <w:b/>
        </w:rPr>
        <w:t xml:space="preserve"> s.r.o.</w:t>
      </w:r>
    </w:p>
    <w:p w:rsidR="00E0161C" w:rsidRDefault="00E0161C" w:rsidP="00F22A91">
      <w:pPr>
        <w:keepNext w:val="0"/>
        <w:spacing w:before="0" w:line="276" w:lineRule="auto"/>
      </w:pPr>
      <w:r>
        <w:tab/>
      </w:r>
      <w:r>
        <w:tab/>
      </w:r>
      <w:r>
        <w:tab/>
      </w:r>
      <w:r>
        <w:tab/>
        <w:t>V</w:t>
      </w:r>
      <w:r w:rsidR="00417E9F">
        <w:t> </w:t>
      </w:r>
      <w:r>
        <w:t>Benátkách</w:t>
      </w:r>
      <w:r w:rsidR="00417E9F">
        <w:t xml:space="preserve"> 2350/6</w:t>
      </w:r>
    </w:p>
    <w:p w:rsidR="00E0161C" w:rsidRDefault="00E0161C" w:rsidP="00F22A91">
      <w:pPr>
        <w:keepNext w:val="0"/>
        <w:spacing w:before="0" w:line="276" w:lineRule="auto"/>
      </w:pPr>
      <w:r>
        <w:tab/>
      </w:r>
      <w:r>
        <w:tab/>
      </w:r>
      <w:r>
        <w:tab/>
      </w:r>
      <w:r>
        <w:tab/>
      </w:r>
      <w:r w:rsidR="00417E9F">
        <w:t>149 00</w:t>
      </w:r>
      <w:r>
        <w:t xml:space="preserve"> Praha</w:t>
      </w:r>
      <w:r w:rsidR="00417E9F">
        <w:t xml:space="preserve"> 4</w:t>
      </w:r>
      <w:r>
        <w:t xml:space="preserve"> </w:t>
      </w:r>
    </w:p>
    <w:p w:rsidR="00C03520" w:rsidRPr="00BC5B1C" w:rsidRDefault="00C03520" w:rsidP="00F22A91">
      <w:pPr>
        <w:keepNext w:val="0"/>
        <w:spacing w:before="0" w:line="276" w:lineRule="auto"/>
        <w:ind w:left="2124" w:firstLine="708"/>
      </w:pPr>
      <w:r>
        <w:t>www.basepoint.cz</w:t>
      </w:r>
      <w:r>
        <w:tab/>
      </w:r>
      <w:r>
        <w:tab/>
      </w:r>
      <w:r>
        <w:tab/>
      </w:r>
    </w:p>
    <w:p w:rsidR="0073202D" w:rsidRDefault="0073202D" w:rsidP="00F22A91">
      <w:pPr>
        <w:keepNext w:val="0"/>
        <w:spacing w:before="0" w:line="276" w:lineRule="auto"/>
      </w:pPr>
    </w:p>
    <w:p w:rsidR="00FD3AC5" w:rsidRPr="005D364B" w:rsidRDefault="00FD3AC5" w:rsidP="00F22A91">
      <w:pPr>
        <w:keepNext w:val="0"/>
        <w:spacing w:before="0" w:line="276" w:lineRule="auto"/>
      </w:pPr>
      <w:r w:rsidRPr="005D364B">
        <w:t>Stupeň</w:t>
      </w:r>
      <w:r>
        <w:t>:</w:t>
      </w:r>
      <w:r>
        <w:tab/>
      </w:r>
      <w:r>
        <w:tab/>
      </w:r>
      <w:r>
        <w:tab/>
      </w:r>
      <w:r>
        <w:tab/>
        <w:t>P</w:t>
      </w:r>
      <w:r w:rsidRPr="005D364B">
        <w:t xml:space="preserve">rojekt pro </w:t>
      </w:r>
      <w:r w:rsidR="0073202D">
        <w:t>stavební povolení (</w:t>
      </w:r>
      <w:r>
        <w:t>DSP)</w:t>
      </w:r>
    </w:p>
    <w:p w:rsidR="00FD3AC5" w:rsidRDefault="0073202D" w:rsidP="00F22A91">
      <w:pPr>
        <w:keepNext w:val="0"/>
        <w:spacing w:before="0" w:line="276" w:lineRule="auto"/>
      </w:pPr>
      <w:r>
        <w:t>Datum:</w:t>
      </w:r>
      <w:r>
        <w:tab/>
      </w:r>
      <w:r>
        <w:tab/>
      </w:r>
      <w:r>
        <w:tab/>
      </w:r>
      <w:r>
        <w:tab/>
        <w:t>11</w:t>
      </w:r>
      <w:r w:rsidR="00FD3AC5">
        <w:t>/2015</w:t>
      </w:r>
    </w:p>
    <w:p w:rsidR="00E32E17" w:rsidRPr="005D364B" w:rsidRDefault="00E32E17" w:rsidP="00F22A91">
      <w:pPr>
        <w:keepNext w:val="0"/>
        <w:spacing w:before="0" w:line="276" w:lineRule="auto"/>
      </w:pPr>
    </w:p>
    <w:p w:rsidR="00F93DAF" w:rsidRPr="00D55C03" w:rsidRDefault="00F93DAF" w:rsidP="00F22A91">
      <w:pPr>
        <w:keepNext w:val="0"/>
        <w:tabs>
          <w:tab w:val="left" w:pos="2160"/>
          <w:tab w:val="left" w:pos="2880"/>
        </w:tabs>
        <w:rPr>
          <w:b/>
          <w:bCs/>
          <w:color w:val="FF0000"/>
        </w:rPr>
      </w:pPr>
    </w:p>
    <w:p w:rsidR="00F93DAF" w:rsidRPr="00E32E17" w:rsidRDefault="00F93DAF" w:rsidP="00F22A91">
      <w:pPr>
        <w:pStyle w:val="Nadpis4"/>
        <w:keepNext w:val="0"/>
        <w:widowControl w:val="0"/>
        <w:numPr>
          <w:ilvl w:val="0"/>
          <w:numId w:val="11"/>
        </w:numPr>
        <w:spacing w:before="60" w:after="0"/>
        <w:rPr>
          <w:b/>
          <w:bCs/>
          <w:i w:val="0"/>
          <w:iCs w:val="0"/>
          <w:lang w:eastAsia="en-US"/>
        </w:rPr>
      </w:pPr>
      <w:bookmarkStart w:id="5" w:name="_Toc438208325"/>
      <w:r w:rsidRPr="00E32E17">
        <w:rPr>
          <w:b/>
          <w:bCs/>
          <w:i w:val="0"/>
          <w:iCs w:val="0"/>
          <w:lang w:eastAsia="en-US"/>
        </w:rPr>
        <w:t>Předmět projektové dokumentace:</w:t>
      </w:r>
      <w:bookmarkEnd w:id="5"/>
    </w:p>
    <w:p w:rsidR="004B0F5C" w:rsidRPr="00E32E17" w:rsidRDefault="00FD3AC5" w:rsidP="00F22A91">
      <w:pPr>
        <w:keepNext w:val="0"/>
        <w:tabs>
          <w:tab w:val="left" w:pos="2160"/>
          <w:tab w:val="left" w:pos="2880"/>
        </w:tabs>
      </w:pPr>
      <w:r w:rsidRPr="00E32E17">
        <w:t xml:space="preserve">Předmětem </w:t>
      </w:r>
      <w:r w:rsidR="00B84654">
        <w:t xml:space="preserve">této </w:t>
      </w:r>
      <w:r w:rsidRPr="00E32E17">
        <w:t>projektové dokumentace je</w:t>
      </w:r>
      <w:r w:rsidR="00B84654">
        <w:t xml:space="preserve"> návrh opatření, vedoucí ke</w:t>
      </w:r>
      <w:r w:rsidRPr="00E32E17">
        <w:t xml:space="preserve"> </w:t>
      </w:r>
      <w:r w:rsidR="004B0F5C" w:rsidRPr="00E32E17">
        <w:t>snížení</w:t>
      </w:r>
      <w:r w:rsidR="00B84654">
        <w:t xml:space="preserve"> celkové</w:t>
      </w:r>
      <w:r w:rsidR="004B0F5C" w:rsidRPr="00E32E17">
        <w:t xml:space="preserve"> spotřeby energie stávajícího objektu </w:t>
      </w:r>
      <w:r w:rsidR="003623E7">
        <w:t>gymnázia PORG</w:t>
      </w:r>
      <w:r w:rsidR="004B0F5C" w:rsidRPr="00E32E17">
        <w:t xml:space="preserve"> ležící </w:t>
      </w:r>
      <w:r w:rsidRPr="00E32E17">
        <w:t xml:space="preserve">na parcele číslo </w:t>
      </w:r>
      <w:r w:rsidR="003623E7">
        <w:t>108</w:t>
      </w:r>
      <w:r w:rsidRPr="00E32E17">
        <w:t xml:space="preserve"> </w:t>
      </w:r>
      <w:r w:rsidR="00DB2139">
        <w:t>s číslem popisným</w:t>
      </w:r>
      <w:r w:rsidR="004B0F5C" w:rsidRPr="00E32E17">
        <w:t xml:space="preserve"> </w:t>
      </w:r>
      <w:r w:rsidR="003623E7">
        <w:t>517/3</w:t>
      </w:r>
      <w:r w:rsidR="004B0F5C" w:rsidRPr="00E32E17">
        <w:t xml:space="preserve"> v katastrálním území </w:t>
      </w:r>
      <w:r w:rsidR="003623E7">
        <w:t>Libeň</w:t>
      </w:r>
      <w:r w:rsidR="004B0F5C" w:rsidRPr="00E32E17">
        <w:t xml:space="preserve"> </w:t>
      </w:r>
      <w:r w:rsidR="003623E7">
        <w:rPr>
          <w:lang w:val="en-US"/>
        </w:rPr>
        <w:t>[730891]</w:t>
      </w:r>
      <w:r w:rsidR="004B0F5C" w:rsidRPr="00E32E17">
        <w:t>.</w:t>
      </w:r>
    </w:p>
    <w:p w:rsidR="00655011" w:rsidRPr="007D0CC6" w:rsidRDefault="00655011" w:rsidP="00F22A91">
      <w:pPr>
        <w:keepNext w:val="0"/>
        <w:tabs>
          <w:tab w:val="left" w:pos="2160"/>
          <w:tab w:val="left" w:pos="2880"/>
        </w:tabs>
      </w:pPr>
      <w:r w:rsidRPr="00550DF2">
        <w:t xml:space="preserve">Budova </w:t>
      </w:r>
      <w:r w:rsidR="00550DF2" w:rsidRPr="00550DF2">
        <w:t xml:space="preserve">gymnázia </w:t>
      </w:r>
      <w:r w:rsidRPr="00550DF2">
        <w:t xml:space="preserve">sloužící pro </w:t>
      </w:r>
      <w:r w:rsidR="00550DF2" w:rsidRPr="00550DF2">
        <w:t>výuku</w:t>
      </w:r>
      <w:r w:rsidRPr="00550DF2">
        <w:t xml:space="preserve"> je </w:t>
      </w:r>
      <w:r w:rsidR="00FD3AC5" w:rsidRPr="00550DF2">
        <w:t>samostatně stojící</w:t>
      </w:r>
      <w:r w:rsidR="004E73FD" w:rsidRPr="00550DF2">
        <w:t xml:space="preserve"> objekt obdélníkového půdorysu</w:t>
      </w:r>
      <w:r w:rsidR="00550DF2" w:rsidRPr="00550DF2">
        <w:t xml:space="preserve">. Vstup do objektu </w:t>
      </w:r>
      <w:r w:rsidR="00550DF2" w:rsidRPr="007D0CC6">
        <w:t>je orientován z východu.</w:t>
      </w:r>
    </w:p>
    <w:p w:rsidR="00655011" w:rsidRPr="007D0CC6" w:rsidRDefault="00655011" w:rsidP="00F22A91">
      <w:pPr>
        <w:keepNext w:val="0"/>
        <w:tabs>
          <w:tab w:val="left" w:pos="2160"/>
          <w:tab w:val="left" w:pos="2880"/>
        </w:tabs>
      </w:pPr>
      <w:r w:rsidRPr="007D0CC6">
        <w:t xml:space="preserve">Jedná se o zateplení </w:t>
      </w:r>
      <w:r w:rsidR="00550DF2" w:rsidRPr="007D0CC6">
        <w:t xml:space="preserve">prostoru podkroví </w:t>
      </w:r>
      <w:r w:rsidRPr="007D0CC6">
        <w:t xml:space="preserve">a výměnu stávajících oken a dveří. </w:t>
      </w:r>
      <w:r w:rsidR="00FD3AC5" w:rsidRPr="007D0CC6">
        <w:t xml:space="preserve"> </w:t>
      </w:r>
    </w:p>
    <w:p w:rsidR="004E73FD" w:rsidRPr="007D0CC6" w:rsidRDefault="00655011" w:rsidP="00F22A91">
      <w:pPr>
        <w:keepNext w:val="0"/>
        <w:tabs>
          <w:tab w:val="left" w:pos="2160"/>
          <w:tab w:val="left" w:pos="2880"/>
        </w:tabs>
      </w:pPr>
      <w:r w:rsidRPr="007D0CC6">
        <w:t xml:space="preserve">Dispozičně se jedná o </w:t>
      </w:r>
      <w:r w:rsidR="00550DF2" w:rsidRPr="007D0CC6">
        <w:t>objekt</w:t>
      </w:r>
      <w:r w:rsidRPr="007D0CC6">
        <w:t xml:space="preserve"> jednoduchého stylu</w:t>
      </w:r>
      <w:r w:rsidR="004E73FD" w:rsidRPr="007D0CC6">
        <w:t>, který je částečně podsklepen</w:t>
      </w:r>
      <w:r w:rsidR="00550DF2" w:rsidRPr="007D0CC6">
        <w:t xml:space="preserve">. </w:t>
      </w:r>
      <w:r w:rsidR="004E73FD" w:rsidRPr="007D0CC6">
        <w:t>V 1P</w:t>
      </w:r>
      <w:r w:rsidR="00550DF2" w:rsidRPr="007D0CC6">
        <w:t xml:space="preserve">P je technické zázemí objektu, </w:t>
      </w:r>
      <w:r w:rsidR="004E73FD" w:rsidRPr="007D0CC6">
        <w:t>úložné prostory</w:t>
      </w:r>
      <w:r w:rsidR="00550DF2" w:rsidRPr="007D0CC6">
        <w:t xml:space="preserve"> a specializované učebny</w:t>
      </w:r>
      <w:r w:rsidR="004E73FD" w:rsidRPr="007D0CC6">
        <w:t>.</w:t>
      </w:r>
      <w:r w:rsidRPr="007D0CC6">
        <w:t xml:space="preserve"> </w:t>
      </w:r>
      <w:r w:rsidR="00550DF2" w:rsidRPr="007D0CC6">
        <w:t>V pr</w:t>
      </w:r>
      <w:r w:rsidRPr="007D0CC6">
        <w:t>vní</w:t>
      </w:r>
      <w:r w:rsidR="00550DF2" w:rsidRPr="007D0CC6">
        <w:t>m</w:t>
      </w:r>
      <w:r w:rsidRPr="007D0CC6">
        <w:t xml:space="preserve"> nadzemní</w:t>
      </w:r>
      <w:r w:rsidR="00550DF2" w:rsidRPr="007D0CC6">
        <w:t>m</w:t>
      </w:r>
      <w:r w:rsidRPr="007D0CC6">
        <w:t xml:space="preserve"> </w:t>
      </w:r>
      <w:r w:rsidR="00550DF2" w:rsidRPr="007D0CC6">
        <w:t>p</w:t>
      </w:r>
      <w:r w:rsidRPr="007D0CC6">
        <w:t xml:space="preserve">odlaží </w:t>
      </w:r>
      <w:r w:rsidR="004E73FD" w:rsidRPr="007D0CC6">
        <w:t xml:space="preserve">se nachází vstupní předsíň, </w:t>
      </w:r>
      <w:r w:rsidR="00550DF2" w:rsidRPr="007D0CC6">
        <w:t>kancelář správce, tělocvična</w:t>
      </w:r>
      <w:r w:rsidR="007D0CC6" w:rsidRPr="007D0CC6">
        <w:t>,</w:t>
      </w:r>
      <w:r w:rsidR="00550DF2" w:rsidRPr="007D0CC6">
        <w:t xml:space="preserve"> učebny, společné prostory, toalety</w:t>
      </w:r>
      <w:r w:rsidR="00E52722" w:rsidRPr="007D0CC6">
        <w:t xml:space="preserve"> a</w:t>
      </w:r>
      <w:r w:rsidR="004E73FD" w:rsidRPr="007D0CC6">
        <w:t xml:space="preserve"> schodiště </w:t>
      </w:r>
      <w:r w:rsidR="00E32E17" w:rsidRPr="007D0CC6">
        <w:t>vedoucí do 2.NP</w:t>
      </w:r>
      <w:r w:rsidR="00E52722" w:rsidRPr="007D0CC6">
        <w:t xml:space="preserve">. Ve druhém nadzemním podlaží se nachází rovněž učebny, kancelář pedagogů, kancelář ředitele gymnázia, toalety a schodiště vedoucí do 3. NP (podkroví). V části podkroví </w:t>
      </w:r>
      <w:r w:rsidR="007D0CC6" w:rsidRPr="007D0CC6">
        <w:t>je v</w:t>
      </w:r>
      <w:r w:rsidR="00E52722" w:rsidRPr="007D0CC6">
        <w:t xml:space="preserve"> současné době </w:t>
      </w:r>
      <w:r w:rsidR="007D0CC6" w:rsidRPr="007D0CC6">
        <w:t>nová půdní</w:t>
      </w:r>
      <w:r w:rsidR="00E52722" w:rsidRPr="007D0CC6">
        <w:t xml:space="preserve"> vestavba učeben, a tento prostor je již zateplen</w:t>
      </w:r>
      <w:r w:rsidR="007D0CC6" w:rsidRPr="007D0CC6">
        <w:t xml:space="preserve">. Tato vestavba se rozléhá přibližně na 1/3 podkroví. Zbylé 2/3 </w:t>
      </w:r>
      <w:r w:rsidR="00E52722" w:rsidRPr="007D0CC6">
        <w:t>p</w:t>
      </w:r>
      <w:r w:rsidR="00E32E17" w:rsidRPr="007D0CC6">
        <w:t>odkroví</w:t>
      </w:r>
      <w:r w:rsidR="00DB2139" w:rsidRPr="007D0CC6">
        <w:t xml:space="preserve"> j</w:t>
      </w:r>
      <w:r w:rsidR="007D0CC6" w:rsidRPr="007D0CC6">
        <w:t>sou</w:t>
      </w:r>
      <w:r w:rsidR="00DB2139" w:rsidRPr="007D0CC6">
        <w:t xml:space="preserve"> v</w:t>
      </w:r>
      <w:r w:rsidR="00E32E17" w:rsidRPr="007D0CC6">
        <w:t> současné době</w:t>
      </w:r>
      <w:r w:rsidR="007D0CC6" w:rsidRPr="007D0CC6">
        <w:t xml:space="preserve"> </w:t>
      </w:r>
      <w:r w:rsidR="00DB2139" w:rsidRPr="007D0CC6">
        <w:t>nevyužív</w:t>
      </w:r>
      <w:r w:rsidR="007D0CC6" w:rsidRPr="007D0CC6">
        <w:t xml:space="preserve">ány </w:t>
      </w:r>
      <w:r w:rsidR="00DB2139" w:rsidRPr="007D0CC6">
        <w:t>a nev</w:t>
      </w:r>
      <w:r w:rsidR="007D0CC6" w:rsidRPr="007D0CC6">
        <w:t>ytápěny</w:t>
      </w:r>
      <w:r w:rsidR="00DB2139" w:rsidRPr="007D0CC6">
        <w:t xml:space="preserve">. Provozovatel objektu však v blízké budoucnosti plánuje </w:t>
      </w:r>
      <w:r w:rsidR="007D0CC6" w:rsidRPr="007D0CC6">
        <w:t>rozšíření o učebny i ve zbylé části</w:t>
      </w:r>
      <w:r w:rsidR="00DB2139" w:rsidRPr="007D0CC6">
        <w:t xml:space="preserve"> podkrovního prostoru, z toho důvodu je navrženo z</w:t>
      </w:r>
      <w:r w:rsidR="007D0CC6" w:rsidRPr="007D0CC6">
        <w:t>ateplení v rovině šikmé střechy a také je uvažováno se střešními okny.</w:t>
      </w:r>
      <w:r w:rsidR="004E73FD" w:rsidRPr="007D0CC6">
        <w:t xml:space="preserve"> </w:t>
      </w:r>
    </w:p>
    <w:p w:rsidR="00FD3AC5" w:rsidRPr="007D0CC6" w:rsidRDefault="00915B34" w:rsidP="00F22A91">
      <w:pPr>
        <w:keepNext w:val="0"/>
        <w:tabs>
          <w:tab w:val="left" w:pos="2160"/>
          <w:tab w:val="left" w:pos="2880"/>
        </w:tabs>
      </w:pPr>
      <w:r w:rsidRPr="007D0CC6">
        <w:t>Objekt</w:t>
      </w:r>
      <w:r w:rsidR="00FD3AC5" w:rsidRPr="007D0CC6">
        <w:t xml:space="preserve"> </w:t>
      </w:r>
      <w:r w:rsidR="00E32E17" w:rsidRPr="007D0CC6">
        <w:t xml:space="preserve">se rozléhá na rovinatém terénu sousedící s přilehlou místní komunikací – </w:t>
      </w:r>
      <w:r w:rsidR="007D0CC6" w:rsidRPr="007D0CC6">
        <w:t xml:space="preserve">ulice Podlipného na </w:t>
      </w:r>
      <w:r w:rsidR="007D0CC6" w:rsidRPr="007D0CC6">
        <w:lastRenderedPageBreak/>
        <w:t>severní straně objektu a ulice Lindnerova na východní straně objektu. Z Lindnerovy ulice je pak vstup do objektu. K objektu též přiléhá dvůr / zahra</w:t>
      </w:r>
      <w:r w:rsidR="007D0CC6">
        <w:t>da na jižní straně obj</w:t>
      </w:r>
      <w:r w:rsidR="007D0CC6" w:rsidRPr="007D0CC6">
        <w:t>e</w:t>
      </w:r>
      <w:r w:rsidR="007D0CC6">
        <w:t>k</w:t>
      </w:r>
      <w:r w:rsidR="007D0CC6" w:rsidRPr="007D0CC6">
        <w:t>tu</w:t>
      </w:r>
      <w:r w:rsidR="00E33E1F">
        <w:t xml:space="preserve"> (nesouvisí a nemá vliv na zpracování PD).</w:t>
      </w:r>
    </w:p>
    <w:p w:rsidR="00F93DAF" w:rsidRPr="00E32E17" w:rsidRDefault="00F93DAF" w:rsidP="00F22A91">
      <w:pPr>
        <w:pStyle w:val="Nadpis2"/>
        <w:keepNext w:val="0"/>
        <w:widowControl w:val="0"/>
        <w:numPr>
          <w:ilvl w:val="2"/>
          <w:numId w:val="4"/>
        </w:numPr>
        <w:rPr>
          <w:b/>
          <w:bCs/>
          <w:sz w:val="24"/>
          <w:szCs w:val="24"/>
          <w:u w:val="none"/>
        </w:rPr>
      </w:pPr>
      <w:bookmarkStart w:id="6" w:name="_Toc356565570"/>
      <w:bookmarkStart w:id="7" w:name="_Toc438208326"/>
      <w:r w:rsidRPr="00E32E17">
        <w:rPr>
          <w:b/>
          <w:bCs/>
          <w:sz w:val="24"/>
          <w:szCs w:val="24"/>
          <w:u w:val="none"/>
        </w:rPr>
        <w:t>Údaje o stavebníkovi</w:t>
      </w:r>
      <w:bookmarkEnd w:id="6"/>
      <w:bookmarkEnd w:id="7"/>
    </w:p>
    <w:p w:rsidR="00F93DAF" w:rsidRPr="00E32E17" w:rsidRDefault="00F93DAF" w:rsidP="00F22A91">
      <w:pPr>
        <w:keepNext w:val="0"/>
        <w:rPr>
          <w:b/>
          <w:bCs/>
        </w:rPr>
      </w:pPr>
    </w:p>
    <w:p w:rsidR="00F93DAF" w:rsidRPr="00E32E17" w:rsidRDefault="00F93DAF" w:rsidP="00F22A91">
      <w:pPr>
        <w:keepNext w:val="0"/>
        <w:rPr>
          <w:b/>
        </w:rPr>
      </w:pPr>
      <w:r w:rsidRPr="00E32E17">
        <w:rPr>
          <w:b/>
        </w:rPr>
        <w:t xml:space="preserve">Objednatel - investor: </w:t>
      </w:r>
    </w:p>
    <w:p w:rsidR="004779E1" w:rsidRPr="004779E1" w:rsidRDefault="00F93DAF" w:rsidP="004779E1">
      <w:pPr>
        <w:keepNext w:val="0"/>
        <w:spacing w:before="0" w:line="276" w:lineRule="auto"/>
        <w:ind w:right="-169"/>
        <w:rPr>
          <w:b/>
        </w:rPr>
      </w:pPr>
      <w:r w:rsidRPr="00E32E17">
        <w:tab/>
      </w:r>
      <w:r w:rsidR="004779E1" w:rsidRPr="004779E1">
        <w:rPr>
          <w:b/>
        </w:rPr>
        <w:t xml:space="preserve">Servisní středisko pro správu svěřeného majetku MČ Praha 8 </w:t>
      </w:r>
    </w:p>
    <w:p w:rsidR="004779E1" w:rsidRPr="004779E1" w:rsidRDefault="004779E1" w:rsidP="004779E1">
      <w:pPr>
        <w:keepNext w:val="0"/>
        <w:spacing w:before="0" w:line="276" w:lineRule="auto"/>
        <w:ind w:right="-169" w:firstLine="708"/>
        <w:rPr>
          <w:b/>
        </w:rPr>
      </w:pPr>
      <w:r w:rsidRPr="004779E1">
        <w:rPr>
          <w:b/>
        </w:rPr>
        <w:t>zastoupené Ing. Jiřím Zlatohlávkem</w:t>
      </w:r>
    </w:p>
    <w:p w:rsidR="004779E1" w:rsidRPr="004779E1" w:rsidRDefault="004779E1" w:rsidP="004779E1">
      <w:pPr>
        <w:keepNext w:val="0"/>
        <w:spacing w:before="0" w:line="276" w:lineRule="auto"/>
        <w:ind w:right="-169" w:firstLine="708"/>
        <w:rPr>
          <w:b/>
        </w:rPr>
      </w:pPr>
      <w:r w:rsidRPr="004779E1">
        <w:rPr>
          <w:b/>
        </w:rPr>
        <w:t>U Synagogy 236/2</w:t>
      </w:r>
    </w:p>
    <w:p w:rsidR="004779E1" w:rsidRDefault="004779E1" w:rsidP="004779E1">
      <w:pPr>
        <w:keepNext w:val="0"/>
        <w:spacing w:before="0" w:line="276" w:lineRule="auto"/>
        <w:ind w:right="-169" w:firstLine="708"/>
        <w:rPr>
          <w:b/>
        </w:rPr>
      </w:pPr>
      <w:r w:rsidRPr="004779E1">
        <w:rPr>
          <w:b/>
        </w:rPr>
        <w:t>180 00 Praha 8</w:t>
      </w:r>
    </w:p>
    <w:p w:rsidR="004779E1" w:rsidRPr="004779E1" w:rsidRDefault="004779E1" w:rsidP="004779E1">
      <w:pPr>
        <w:keepNext w:val="0"/>
        <w:spacing w:before="0"/>
        <w:ind w:right="-169" w:firstLine="708"/>
        <w:rPr>
          <w:b/>
        </w:rPr>
      </w:pPr>
    </w:p>
    <w:p w:rsidR="00F93DAF" w:rsidRPr="00E32E17" w:rsidRDefault="00F93DAF" w:rsidP="004779E1">
      <w:pPr>
        <w:pStyle w:val="Nadpis2"/>
        <w:keepNext w:val="0"/>
        <w:widowControl w:val="0"/>
        <w:numPr>
          <w:ilvl w:val="2"/>
          <w:numId w:val="4"/>
        </w:numPr>
        <w:spacing w:before="0"/>
        <w:rPr>
          <w:b/>
          <w:bCs/>
          <w:sz w:val="24"/>
          <w:szCs w:val="24"/>
          <w:u w:val="none"/>
        </w:rPr>
      </w:pPr>
      <w:bookmarkStart w:id="8" w:name="_Toc356565571"/>
      <w:bookmarkStart w:id="9" w:name="_Toc370140028"/>
      <w:bookmarkStart w:id="10" w:name="_Toc438208327"/>
      <w:r w:rsidRPr="00E32E17">
        <w:rPr>
          <w:b/>
          <w:bCs/>
          <w:sz w:val="24"/>
          <w:szCs w:val="24"/>
          <w:u w:val="none"/>
        </w:rPr>
        <w:t>Údaje o zpracovateli společné dokumentace</w:t>
      </w:r>
      <w:bookmarkEnd w:id="8"/>
      <w:bookmarkEnd w:id="9"/>
      <w:bookmarkEnd w:id="10"/>
    </w:p>
    <w:p w:rsidR="00F93DAF" w:rsidRPr="00E32E17" w:rsidRDefault="00F93DAF" w:rsidP="00F22A91">
      <w:pPr>
        <w:keepNext w:val="0"/>
      </w:pPr>
    </w:p>
    <w:p w:rsidR="00247E9A" w:rsidRDefault="00247E9A" w:rsidP="00F22A91">
      <w:pPr>
        <w:keepNext w:val="0"/>
        <w:rPr>
          <w:b/>
        </w:rPr>
      </w:pPr>
      <w:r>
        <w:rPr>
          <w:b/>
        </w:rPr>
        <w:t>Generální projektant</w:t>
      </w:r>
    </w:p>
    <w:p w:rsidR="00247E9A" w:rsidRDefault="00247E9A" w:rsidP="00247E9A">
      <w:pPr>
        <w:keepNext w:val="0"/>
        <w:spacing w:before="0" w:line="276" w:lineRule="auto"/>
        <w:ind w:firstLine="708"/>
      </w:pPr>
      <w:proofErr w:type="spellStart"/>
      <w:r w:rsidRPr="003623E7">
        <w:rPr>
          <w:b/>
        </w:rPr>
        <w:t>basepoint</w:t>
      </w:r>
      <w:proofErr w:type="spellEnd"/>
      <w:r w:rsidRPr="003623E7">
        <w:rPr>
          <w:b/>
        </w:rPr>
        <w:t xml:space="preserve"> s.r.o.</w:t>
      </w:r>
    </w:p>
    <w:p w:rsidR="00247E9A" w:rsidRDefault="00247E9A" w:rsidP="00247E9A">
      <w:pPr>
        <w:keepNext w:val="0"/>
        <w:spacing w:before="0" w:line="276" w:lineRule="auto"/>
      </w:pPr>
      <w:r>
        <w:tab/>
        <w:t>V Benátkách 2350/6</w:t>
      </w:r>
    </w:p>
    <w:p w:rsidR="00247E9A" w:rsidRDefault="00247E9A" w:rsidP="00247E9A">
      <w:pPr>
        <w:keepNext w:val="0"/>
        <w:spacing w:before="0" w:line="276" w:lineRule="auto"/>
      </w:pPr>
      <w:r>
        <w:tab/>
        <w:t xml:space="preserve">149 00 Praha 4 </w:t>
      </w:r>
    </w:p>
    <w:p w:rsidR="00247E9A" w:rsidRPr="00247E9A" w:rsidRDefault="00247E9A" w:rsidP="00247E9A">
      <w:pPr>
        <w:keepNext w:val="0"/>
        <w:spacing w:before="0" w:line="276" w:lineRule="auto"/>
        <w:ind w:left="708"/>
      </w:pPr>
      <w:r>
        <w:t>www.basepoint.cz</w:t>
      </w:r>
    </w:p>
    <w:p w:rsidR="00247E9A" w:rsidRDefault="00247E9A" w:rsidP="00F22A91">
      <w:pPr>
        <w:keepNext w:val="0"/>
        <w:rPr>
          <w:b/>
        </w:rPr>
      </w:pPr>
    </w:p>
    <w:p w:rsidR="00F93DAF" w:rsidRPr="00E32E17" w:rsidRDefault="00247E9A" w:rsidP="00F22A91">
      <w:pPr>
        <w:keepNext w:val="0"/>
        <w:rPr>
          <w:b/>
        </w:rPr>
      </w:pPr>
      <w:r>
        <w:rPr>
          <w:b/>
        </w:rPr>
        <w:t>S</w:t>
      </w:r>
      <w:r w:rsidR="00F93DAF" w:rsidRPr="00E32E17">
        <w:rPr>
          <w:b/>
        </w:rPr>
        <w:t>tavební část, koordinace profesí, ZOV:</w:t>
      </w:r>
    </w:p>
    <w:p w:rsidR="00B84654" w:rsidRDefault="00B84654" w:rsidP="00B84654">
      <w:pPr>
        <w:keepNext w:val="0"/>
        <w:spacing w:before="0" w:line="276" w:lineRule="auto"/>
        <w:ind w:firstLine="708"/>
        <w:rPr>
          <w:b/>
        </w:rPr>
      </w:pPr>
      <w:r w:rsidRPr="00974F42">
        <w:rPr>
          <w:rFonts w:cs="Times New Roman"/>
        </w:rPr>
        <w:t>Architektonické a stavebně technické řešení:</w:t>
      </w:r>
    </w:p>
    <w:p w:rsidR="00E32E17" w:rsidRPr="00E32E17" w:rsidRDefault="00E32E17" w:rsidP="00B84654">
      <w:pPr>
        <w:keepNext w:val="0"/>
        <w:spacing w:before="0" w:line="276" w:lineRule="auto"/>
        <w:ind w:left="708" w:firstLine="708"/>
      </w:pPr>
      <w:r w:rsidRPr="00E32E17">
        <w:rPr>
          <w:b/>
        </w:rPr>
        <w:t xml:space="preserve">OPTIM projekt, </w:t>
      </w:r>
      <w:r w:rsidRPr="00E32E17">
        <w:t>info</w:t>
      </w:r>
      <w:r w:rsidRPr="00E32E17">
        <w:rPr>
          <w:rFonts w:cs="Times New Roman"/>
        </w:rPr>
        <w:t>@</w:t>
      </w:r>
      <w:r w:rsidRPr="00E32E17">
        <w:rPr>
          <w:rFonts w:cs="Times New Roman"/>
          <w:sz w:val="18"/>
          <w:szCs w:val="18"/>
        </w:rPr>
        <w:t>optimprojekt.cz</w:t>
      </w:r>
    </w:p>
    <w:p w:rsidR="00E32E17" w:rsidRPr="00E32E17" w:rsidRDefault="00E32E17" w:rsidP="00B84654">
      <w:pPr>
        <w:keepNext w:val="0"/>
        <w:spacing w:before="0" w:line="276" w:lineRule="auto"/>
        <w:ind w:left="2124" w:firstLine="708"/>
      </w:pPr>
      <w:r w:rsidRPr="00E32E17">
        <w:t>Ing. Milan Matějovic</w:t>
      </w:r>
      <w:r w:rsidRPr="00E32E17">
        <w:tab/>
      </w:r>
      <w:r w:rsidRPr="00E32E17">
        <w:tab/>
      </w:r>
      <w:r w:rsidRPr="00E32E17">
        <w:tab/>
      </w:r>
    </w:p>
    <w:p w:rsidR="00E32E17" w:rsidRPr="00E32E17" w:rsidRDefault="00E32E17" w:rsidP="00B84654">
      <w:pPr>
        <w:keepNext w:val="0"/>
        <w:spacing w:before="0" w:line="276" w:lineRule="auto"/>
        <w:ind w:left="2124" w:firstLine="708"/>
      </w:pPr>
      <w:r w:rsidRPr="00E32E17">
        <w:t>Ing. Martin Uher</w:t>
      </w:r>
      <w:r w:rsidRPr="00E32E17">
        <w:tab/>
      </w:r>
    </w:p>
    <w:p w:rsidR="00DB2139" w:rsidRPr="00E32E17" w:rsidRDefault="00E32E17" w:rsidP="00B84654">
      <w:pPr>
        <w:keepNext w:val="0"/>
        <w:spacing w:before="0" w:line="276" w:lineRule="auto"/>
        <w:ind w:left="2124" w:firstLine="708"/>
      </w:pPr>
      <w:r w:rsidRPr="00E32E17">
        <w:t>Ing. Josef Fuk ČKAIT 0007055</w:t>
      </w:r>
    </w:p>
    <w:p w:rsidR="00B84654" w:rsidRDefault="00B84654" w:rsidP="00B84654">
      <w:pPr>
        <w:ind w:firstLine="708"/>
        <w:rPr>
          <w:rFonts w:cs="Times New Roman"/>
        </w:rPr>
      </w:pPr>
      <w:r w:rsidRPr="00974F42">
        <w:rPr>
          <w:rFonts w:cs="Times New Roman"/>
        </w:rPr>
        <w:t>Požárně bezpečnos</w:t>
      </w:r>
      <w:r>
        <w:rPr>
          <w:rFonts w:cs="Times New Roman"/>
        </w:rPr>
        <w:t>tní řešení:</w:t>
      </w:r>
    </w:p>
    <w:p w:rsidR="00675C01" w:rsidRPr="00974F42" w:rsidRDefault="00B84654" w:rsidP="00675C01">
      <w:pPr>
        <w:ind w:left="2124" w:firstLine="708"/>
        <w:rPr>
          <w:rFonts w:cs="Times New Roman"/>
        </w:rPr>
      </w:pPr>
      <w:r>
        <w:rPr>
          <w:rFonts w:cs="Times New Roman"/>
        </w:rPr>
        <w:t>Jitka Chalupová (ČKAIT 0201452)</w:t>
      </w:r>
    </w:p>
    <w:p w:rsidR="00F93DAF" w:rsidRPr="00E32E17" w:rsidRDefault="00F93DAF" w:rsidP="00F22A91">
      <w:pPr>
        <w:keepNext w:val="0"/>
        <w:autoSpaceDE w:val="0"/>
        <w:autoSpaceDN w:val="0"/>
        <w:adjustRightInd w:val="0"/>
        <w:ind w:firstLine="708"/>
      </w:pPr>
      <w:r w:rsidRPr="00E32E17">
        <w:tab/>
      </w:r>
    </w:p>
    <w:p w:rsidR="00F93DAF" w:rsidRPr="007B2BC5" w:rsidRDefault="00F93DAF" w:rsidP="00F22A91">
      <w:pPr>
        <w:pStyle w:val="Nadpis2"/>
        <w:keepNext w:val="0"/>
        <w:widowControl w:val="0"/>
        <w:numPr>
          <w:ilvl w:val="1"/>
          <w:numId w:val="4"/>
        </w:numPr>
        <w:rPr>
          <w:b/>
          <w:bCs/>
          <w:sz w:val="28"/>
          <w:szCs w:val="28"/>
        </w:rPr>
      </w:pPr>
      <w:bookmarkStart w:id="11" w:name="_Toc356565572"/>
      <w:bookmarkStart w:id="12" w:name="_Toc438208328"/>
      <w:r w:rsidRPr="007B2BC5">
        <w:rPr>
          <w:b/>
          <w:bCs/>
          <w:sz w:val="28"/>
          <w:szCs w:val="28"/>
        </w:rPr>
        <w:t>Seznam vstupních podkladů</w:t>
      </w:r>
      <w:bookmarkEnd w:id="11"/>
      <w:bookmarkEnd w:id="12"/>
    </w:p>
    <w:p w:rsidR="00F93DAF" w:rsidRPr="007B2BC5" w:rsidRDefault="00F93DAF" w:rsidP="00F22A91">
      <w:pPr>
        <w:keepNext w:val="0"/>
        <w:tabs>
          <w:tab w:val="left" w:pos="2160"/>
          <w:tab w:val="left" w:pos="2880"/>
        </w:tabs>
        <w:rPr>
          <w:b/>
          <w:bCs/>
          <w:highlight w:val="lightGray"/>
        </w:rPr>
      </w:pPr>
    </w:p>
    <w:p w:rsidR="00F93DAF" w:rsidRPr="007B2BC5" w:rsidRDefault="00F93DAF" w:rsidP="00F22A91">
      <w:pPr>
        <w:pStyle w:val="Normln2"/>
        <w:keepNext w:val="0"/>
        <w:keepLines w:val="0"/>
        <w:widowControl w:val="0"/>
      </w:pPr>
      <w:r w:rsidRPr="007B2BC5">
        <w:t>Podkladem pro zpracování projektové dokumentace byly níže uvedené podklady a průzkumy. Poznatky a závěry vyplývající z provedených průzkumů jsou začleněny do jednotlivých částí dokumentace pro</w:t>
      </w:r>
      <w:r w:rsidR="00D606DF" w:rsidRPr="007B2BC5">
        <w:t xml:space="preserve"> </w:t>
      </w:r>
      <w:r w:rsidR="00B84654">
        <w:t>stavební povolení.</w:t>
      </w:r>
    </w:p>
    <w:p w:rsidR="00F51AE6" w:rsidRPr="00131F2A" w:rsidRDefault="00F51AE6" w:rsidP="00F51AE6">
      <w:pPr>
        <w:keepNext w:val="0"/>
        <w:tabs>
          <w:tab w:val="left" w:pos="851"/>
        </w:tabs>
        <w:spacing w:line="276" w:lineRule="auto"/>
        <w:ind w:left="1069"/>
        <w:rPr>
          <w:bCs/>
        </w:rPr>
      </w:pPr>
      <w:r w:rsidRPr="00131F2A">
        <w:rPr>
          <w:bCs/>
        </w:rPr>
        <w:t xml:space="preserve">-     </w:t>
      </w:r>
      <w:r w:rsidRPr="00131F2A">
        <w:rPr>
          <w:bCs/>
        </w:rPr>
        <w:tab/>
        <w:t>Stavební program investora</w:t>
      </w:r>
    </w:p>
    <w:p w:rsidR="00F51AE6" w:rsidRPr="00131F2A" w:rsidRDefault="00F51AE6" w:rsidP="00F51AE6">
      <w:pPr>
        <w:keepNext w:val="0"/>
        <w:tabs>
          <w:tab w:val="left" w:pos="851"/>
        </w:tabs>
        <w:spacing w:line="276" w:lineRule="auto"/>
        <w:ind w:left="1069"/>
        <w:rPr>
          <w:bCs/>
        </w:rPr>
      </w:pPr>
      <w:r w:rsidRPr="00131F2A">
        <w:rPr>
          <w:bCs/>
        </w:rPr>
        <w:t>-</w:t>
      </w:r>
      <w:r w:rsidRPr="00131F2A">
        <w:rPr>
          <w:bCs/>
        </w:rPr>
        <w:tab/>
        <w:t>Zaměření objektu</w:t>
      </w:r>
    </w:p>
    <w:p w:rsidR="00F51AE6" w:rsidRPr="00131F2A" w:rsidRDefault="00F51AE6" w:rsidP="00F51AE6">
      <w:pPr>
        <w:keepNext w:val="0"/>
        <w:tabs>
          <w:tab w:val="left" w:pos="851"/>
        </w:tabs>
        <w:spacing w:line="276" w:lineRule="auto"/>
        <w:ind w:left="1069"/>
        <w:rPr>
          <w:bCs/>
        </w:rPr>
      </w:pPr>
      <w:r w:rsidRPr="00131F2A">
        <w:rPr>
          <w:bCs/>
        </w:rPr>
        <w:t>-</w:t>
      </w:r>
      <w:r w:rsidRPr="00131F2A">
        <w:rPr>
          <w:bCs/>
        </w:rPr>
        <w:tab/>
        <w:t>Nahlížení do katastru nemovitostí</w:t>
      </w:r>
    </w:p>
    <w:p w:rsidR="00F51AE6" w:rsidRPr="00131F2A" w:rsidRDefault="00F51AE6" w:rsidP="00F51AE6">
      <w:pPr>
        <w:keepNext w:val="0"/>
        <w:tabs>
          <w:tab w:val="left" w:pos="851"/>
        </w:tabs>
        <w:spacing w:line="276" w:lineRule="auto"/>
        <w:ind w:left="1069"/>
      </w:pPr>
      <w:r w:rsidRPr="00131F2A">
        <w:t>-</w:t>
      </w:r>
      <w:r w:rsidRPr="00131F2A">
        <w:tab/>
        <w:t>Archivní projektová dokumentace</w:t>
      </w:r>
    </w:p>
    <w:p w:rsidR="0066791F" w:rsidRDefault="0066791F" w:rsidP="00F22A91">
      <w:pPr>
        <w:keepNext w:val="0"/>
        <w:tabs>
          <w:tab w:val="left" w:pos="851"/>
        </w:tabs>
        <w:spacing w:line="276" w:lineRule="auto"/>
        <w:ind w:left="851" w:hanging="851"/>
        <w:rPr>
          <w:bCs/>
          <w:color w:val="FF0000"/>
        </w:rPr>
      </w:pPr>
    </w:p>
    <w:p w:rsidR="00F93DAF" w:rsidRPr="009B63AA" w:rsidRDefault="00F93DAF" w:rsidP="00F22A91">
      <w:pPr>
        <w:pStyle w:val="Nadpis2"/>
        <w:keepNext w:val="0"/>
        <w:widowControl w:val="0"/>
        <w:numPr>
          <w:ilvl w:val="1"/>
          <w:numId w:val="4"/>
        </w:numPr>
        <w:rPr>
          <w:b/>
          <w:bCs/>
          <w:sz w:val="28"/>
          <w:szCs w:val="28"/>
        </w:rPr>
      </w:pPr>
      <w:bookmarkStart w:id="13" w:name="_Toc356565573"/>
      <w:bookmarkStart w:id="14" w:name="_Toc438208329"/>
      <w:r w:rsidRPr="009B63AA">
        <w:rPr>
          <w:b/>
          <w:bCs/>
          <w:sz w:val="28"/>
          <w:szCs w:val="28"/>
        </w:rPr>
        <w:t>Údaje o území</w:t>
      </w:r>
      <w:bookmarkEnd w:id="13"/>
      <w:bookmarkEnd w:id="14"/>
    </w:p>
    <w:p w:rsidR="00F93DAF" w:rsidRPr="009B63AA" w:rsidRDefault="00F93DAF" w:rsidP="00F22A91">
      <w:pPr>
        <w:pStyle w:val="Zkladntext"/>
        <w:keepNext w:val="0"/>
        <w:rPr>
          <w:b/>
        </w:rPr>
      </w:pPr>
    </w:p>
    <w:p w:rsidR="00F93DAF" w:rsidRPr="009B63AA" w:rsidRDefault="00F93DAF" w:rsidP="00F22A91">
      <w:pPr>
        <w:pStyle w:val="Nadpis4"/>
        <w:keepNext w:val="0"/>
        <w:widowControl w:val="0"/>
        <w:numPr>
          <w:ilvl w:val="0"/>
          <w:numId w:val="12"/>
        </w:numPr>
        <w:spacing w:before="60" w:after="0"/>
        <w:rPr>
          <w:b/>
          <w:bCs/>
          <w:i w:val="0"/>
          <w:iCs w:val="0"/>
          <w:lang w:eastAsia="en-US"/>
        </w:rPr>
      </w:pPr>
      <w:bookmarkStart w:id="15" w:name="_Toc438208330"/>
      <w:r w:rsidRPr="009B63AA">
        <w:rPr>
          <w:b/>
          <w:bCs/>
          <w:i w:val="0"/>
          <w:iCs w:val="0"/>
          <w:lang w:eastAsia="en-US"/>
        </w:rPr>
        <w:t>rozsah řešeného území; zastavěné / nezastavěné území</w:t>
      </w:r>
      <w:bookmarkEnd w:id="15"/>
    </w:p>
    <w:p w:rsidR="00F93DAF" w:rsidRPr="009B63AA" w:rsidRDefault="00A359F9" w:rsidP="00F22A91">
      <w:pPr>
        <w:keepNext w:val="0"/>
        <w:autoSpaceDE w:val="0"/>
        <w:autoSpaceDN w:val="0"/>
        <w:adjustRightInd w:val="0"/>
      </w:pPr>
      <w:r w:rsidRPr="009B63AA">
        <w:t xml:space="preserve">Dispozičně se jedná o </w:t>
      </w:r>
      <w:r w:rsidR="00675C01">
        <w:t>objekt</w:t>
      </w:r>
      <w:r w:rsidRPr="009B63AA">
        <w:t xml:space="preserve"> jednoduchého stylu s</w:t>
      </w:r>
      <w:r w:rsidR="00675C01">
        <w:t>e</w:t>
      </w:r>
      <w:r w:rsidRPr="009B63AA">
        <w:t> </w:t>
      </w:r>
      <w:r w:rsidR="00675C01">
        <w:t>dvěma</w:t>
      </w:r>
      <w:r w:rsidRPr="009B63AA">
        <w:t xml:space="preserve"> nadzemní</w:t>
      </w:r>
      <w:r w:rsidR="00675C01">
        <w:t>mi</w:t>
      </w:r>
      <w:r w:rsidRPr="009B63AA">
        <w:t xml:space="preserve"> podlažím</w:t>
      </w:r>
      <w:r w:rsidR="00675C01">
        <w:t>i</w:t>
      </w:r>
      <w:r w:rsidRPr="009B63AA">
        <w:t xml:space="preserve">, podkrovím a částečným podsklepením. Zastřešení objektu </w:t>
      </w:r>
      <w:r w:rsidR="00675C01">
        <w:t>gymnázia</w:t>
      </w:r>
      <w:r w:rsidRPr="009B63AA">
        <w:t xml:space="preserve"> je provedeno </w:t>
      </w:r>
      <w:r w:rsidR="00675C01">
        <w:t>valbovou</w:t>
      </w:r>
      <w:r w:rsidRPr="009B63AA">
        <w:t xml:space="preserve"> střechou se sklonem </w:t>
      </w:r>
      <w:r w:rsidR="00675C01">
        <w:t>23</w:t>
      </w:r>
      <w:r w:rsidRPr="009B63AA">
        <w:t xml:space="preserve"> stupňů. Stávající objekt stojí na pozemku</w:t>
      </w:r>
      <w:r w:rsidR="00482975" w:rsidRPr="009B63AA">
        <w:t xml:space="preserve"> č. parc. </w:t>
      </w:r>
      <w:r w:rsidR="00CD3E8F">
        <w:t xml:space="preserve">108 </w:t>
      </w:r>
      <w:r w:rsidRPr="009B63AA">
        <w:t xml:space="preserve">v katastrálním území </w:t>
      </w:r>
      <w:r w:rsidR="00CD3E8F">
        <w:t xml:space="preserve">Libeň [730891] </w:t>
      </w:r>
      <w:r w:rsidR="00482975" w:rsidRPr="009B63AA">
        <w:t xml:space="preserve">o celkové </w:t>
      </w:r>
      <w:r w:rsidRPr="009B63AA">
        <w:t>výměře</w:t>
      </w:r>
      <w:r w:rsidR="00482975" w:rsidRPr="009B63AA">
        <w:t xml:space="preserve"> </w:t>
      </w:r>
      <w:r w:rsidR="003D37D8">
        <w:t>813</w:t>
      </w:r>
      <w:r w:rsidR="00482975" w:rsidRPr="009B63AA">
        <w:t xml:space="preserve"> m</w:t>
      </w:r>
      <w:r w:rsidR="00482975" w:rsidRPr="003D37D8">
        <w:rPr>
          <w:vertAlign w:val="superscript"/>
        </w:rPr>
        <w:t>2</w:t>
      </w:r>
      <w:r w:rsidR="00482975" w:rsidRPr="009B63AA">
        <w:t xml:space="preserve"> </w:t>
      </w:r>
      <w:r w:rsidRPr="009B63AA">
        <w:t xml:space="preserve">dle katastru nemovitostí. </w:t>
      </w:r>
      <w:r w:rsidR="00482975" w:rsidRPr="009B63AA">
        <w:t xml:space="preserve">V současné době </w:t>
      </w:r>
      <w:r w:rsidRPr="009B63AA">
        <w:t xml:space="preserve">se na pozemku </w:t>
      </w:r>
      <w:r w:rsidR="00A24DAC">
        <w:t>ne</w:t>
      </w:r>
      <w:r w:rsidRPr="009B63AA">
        <w:t xml:space="preserve">nacházejí </w:t>
      </w:r>
      <w:r w:rsidR="00A24DAC">
        <w:t xml:space="preserve">žádné </w:t>
      </w:r>
      <w:r w:rsidRPr="009B63AA">
        <w:t>dřeviny, u kterých bude nutné</w:t>
      </w:r>
      <w:r w:rsidR="00A24DAC">
        <w:t xml:space="preserve"> jejich</w:t>
      </w:r>
      <w:r w:rsidRPr="009B63AA">
        <w:t xml:space="preserve"> kácení. </w:t>
      </w:r>
    </w:p>
    <w:p w:rsidR="00F93DAF" w:rsidRPr="0073202D" w:rsidRDefault="00F93DAF" w:rsidP="00F22A91">
      <w:pPr>
        <w:keepNext w:val="0"/>
        <w:autoSpaceDE w:val="0"/>
        <w:autoSpaceDN w:val="0"/>
        <w:adjustRightInd w:val="0"/>
        <w:rPr>
          <w:b/>
          <w:color w:val="FF0000"/>
        </w:rPr>
      </w:pPr>
    </w:p>
    <w:p w:rsidR="00F93DAF" w:rsidRPr="005922C3" w:rsidRDefault="00F93DAF" w:rsidP="00F22A91">
      <w:pPr>
        <w:keepNext w:val="0"/>
        <w:numPr>
          <w:ilvl w:val="0"/>
          <w:numId w:val="12"/>
        </w:numPr>
        <w:autoSpaceDE w:val="0"/>
        <w:autoSpaceDN w:val="0"/>
        <w:adjustRightInd w:val="0"/>
        <w:rPr>
          <w:b/>
        </w:rPr>
      </w:pPr>
      <w:r w:rsidRPr="005922C3">
        <w:rPr>
          <w:b/>
        </w:rPr>
        <w:t>dosavadní využití a zastavěnost území</w:t>
      </w:r>
    </w:p>
    <w:p w:rsidR="00482975" w:rsidRPr="005922C3" w:rsidRDefault="00482975" w:rsidP="00F22A91">
      <w:pPr>
        <w:keepNext w:val="0"/>
        <w:autoSpaceDE w:val="0"/>
        <w:autoSpaceDN w:val="0"/>
        <w:adjustRightInd w:val="0"/>
      </w:pPr>
      <w:r w:rsidRPr="005922C3">
        <w:t>Pozemek</w:t>
      </w:r>
      <w:r w:rsidR="00F93DAF" w:rsidRPr="005922C3">
        <w:t xml:space="preserve"> se nachází na víceméně rovinné ploše s výškou stávajícího terénu cca </w:t>
      </w:r>
      <w:r w:rsidR="00A24DAC">
        <w:t>100</w:t>
      </w:r>
      <w:r w:rsidR="00F93DAF" w:rsidRPr="005922C3">
        <w:t xml:space="preserve"> m n.</w:t>
      </w:r>
      <w:r w:rsidR="00D01C2E" w:rsidRPr="005922C3">
        <w:t xml:space="preserve"> </w:t>
      </w:r>
      <w:r w:rsidR="00F93DAF" w:rsidRPr="005922C3">
        <w:t>m.</w:t>
      </w:r>
      <w:r w:rsidR="00D01C2E" w:rsidRPr="005922C3">
        <w:t xml:space="preserve"> </w:t>
      </w:r>
      <w:proofErr w:type="spellStart"/>
      <w:r w:rsidR="00F93DAF" w:rsidRPr="005922C3">
        <w:t>Bp</w:t>
      </w:r>
      <w:r w:rsidR="009B63AA" w:rsidRPr="005922C3">
        <w:t>v</w:t>
      </w:r>
      <w:proofErr w:type="spellEnd"/>
      <w:r w:rsidR="009B63AA" w:rsidRPr="005922C3">
        <w:t>.</w:t>
      </w:r>
      <w:r w:rsidRPr="005922C3">
        <w:t xml:space="preserve"> </w:t>
      </w:r>
      <w:r w:rsidR="009B63AA" w:rsidRPr="005922C3">
        <w:t xml:space="preserve">Dotčený </w:t>
      </w:r>
      <w:r w:rsidR="009B63AA" w:rsidRPr="005922C3">
        <w:lastRenderedPageBreak/>
        <w:t xml:space="preserve">pozemek parc. </w:t>
      </w:r>
      <w:proofErr w:type="gramStart"/>
      <w:r w:rsidR="009B63AA" w:rsidRPr="005922C3">
        <w:t>č.</w:t>
      </w:r>
      <w:proofErr w:type="gramEnd"/>
      <w:r w:rsidR="009B63AA" w:rsidRPr="005922C3">
        <w:t xml:space="preserve"> </w:t>
      </w:r>
      <w:r w:rsidR="00A24DAC">
        <w:t>108</w:t>
      </w:r>
      <w:r w:rsidR="009B63AA" w:rsidRPr="005922C3">
        <w:t xml:space="preserve"> v kat</w:t>
      </w:r>
      <w:r w:rsidR="00A24DAC">
        <w:t>astrálním</w:t>
      </w:r>
      <w:r w:rsidR="009B63AA" w:rsidRPr="005922C3">
        <w:t xml:space="preserve"> ú</w:t>
      </w:r>
      <w:r w:rsidR="00A24DAC">
        <w:t>zemí</w:t>
      </w:r>
      <w:r w:rsidR="009B63AA" w:rsidRPr="005922C3">
        <w:t xml:space="preserve"> </w:t>
      </w:r>
      <w:r w:rsidR="00A24DAC">
        <w:t>Libeň [730891]</w:t>
      </w:r>
      <w:r w:rsidR="009B63AA" w:rsidRPr="005922C3">
        <w:t>, je v současnosti zastavěn stávající</w:t>
      </w:r>
      <w:r w:rsidR="00A24DAC">
        <w:t xml:space="preserve">m třípodlažním gymnáziem </w:t>
      </w:r>
      <w:r w:rsidR="009B63AA" w:rsidRPr="005922C3">
        <w:t xml:space="preserve">o výměře </w:t>
      </w:r>
      <w:r w:rsidR="00A24DAC">
        <w:t>813</w:t>
      </w:r>
      <w:r w:rsidR="009B63AA" w:rsidRPr="005922C3">
        <w:t xml:space="preserve"> m</w:t>
      </w:r>
      <w:r w:rsidR="009B63AA" w:rsidRPr="00A24DAC">
        <w:rPr>
          <w:vertAlign w:val="superscript"/>
        </w:rPr>
        <w:t>2</w:t>
      </w:r>
      <w:r w:rsidR="009B63AA" w:rsidRPr="005922C3">
        <w:t xml:space="preserve"> dle katastru nemovitostí. Oplocení pozemku tvoří</w:t>
      </w:r>
      <w:r w:rsidR="00A24DAC">
        <w:t xml:space="preserve"> stávající</w:t>
      </w:r>
      <w:r w:rsidR="009B63AA" w:rsidRPr="005922C3">
        <w:t xml:space="preserve"> soustava </w:t>
      </w:r>
      <w:r w:rsidR="005922C3" w:rsidRPr="005922C3">
        <w:t>ocelových stojek a pletivové výplně.</w:t>
      </w:r>
    </w:p>
    <w:p w:rsidR="00A24DAC" w:rsidRPr="0073202D" w:rsidRDefault="00A24DAC" w:rsidP="00F22A91">
      <w:pPr>
        <w:pStyle w:val="Zkladntext"/>
        <w:keepNext w:val="0"/>
        <w:rPr>
          <w:color w:val="FF0000"/>
        </w:rPr>
      </w:pPr>
    </w:p>
    <w:p w:rsidR="00F93DAF" w:rsidRPr="00352F15" w:rsidRDefault="00F93DAF" w:rsidP="00F22A91">
      <w:pPr>
        <w:pStyle w:val="Nadpis4"/>
        <w:keepNext w:val="0"/>
        <w:widowControl w:val="0"/>
        <w:numPr>
          <w:ilvl w:val="0"/>
          <w:numId w:val="12"/>
        </w:numPr>
        <w:spacing w:before="60" w:after="0"/>
        <w:rPr>
          <w:b/>
          <w:bCs/>
          <w:i w:val="0"/>
          <w:iCs w:val="0"/>
          <w:lang w:eastAsia="en-US"/>
        </w:rPr>
      </w:pPr>
      <w:bookmarkStart w:id="16" w:name="_Toc438208331"/>
      <w:r w:rsidRPr="00352F15">
        <w:rPr>
          <w:b/>
          <w:bCs/>
          <w:i w:val="0"/>
          <w:iCs w:val="0"/>
          <w:lang w:eastAsia="en-US"/>
        </w:rPr>
        <w:t>údaje o ochraně území podle jiných právních předpisů (památková rezervace, památková zóna, zvláště chráněné území, záplavové území apod.)</w:t>
      </w:r>
      <w:bookmarkEnd w:id="16"/>
    </w:p>
    <w:p w:rsidR="00F93DAF" w:rsidRPr="00352F15" w:rsidRDefault="00597F2A" w:rsidP="00F22A91">
      <w:pPr>
        <w:keepNext w:val="0"/>
        <w:autoSpaceDE w:val="0"/>
        <w:autoSpaceDN w:val="0"/>
        <w:adjustRightInd w:val="0"/>
      </w:pPr>
      <w:r>
        <w:t xml:space="preserve">Dotčené území se </w:t>
      </w:r>
      <w:r w:rsidR="00B64E27" w:rsidRPr="00352F15">
        <w:t xml:space="preserve">nachází </w:t>
      </w:r>
      <w:r>
        <w:t>v památkově chráněném území</w:t>
      </w:r>
      <w:r w:rsidR="00B64E27" w:rsidRPr="00352F15">
        <w:t>.</w:t>
      </w:r>
      <w:r>
        <w:t xml:space="preserve"> Nejedná se o nijak zvláště chráněné území ani o záplavové území.</w:t>
      </w:r>
    </w:p>
    <w:p w:rsidR="00F93DAF" w:rsidRPr="00352F15" w:rsidRDefault="00F93DAF" w:rsidP="00F22A91">
      <w:pPr>
        <w:pStyle w:val="Zkladntext"/>
        <w:keepNext w:val="0"/>
        <w:ind w:left="360"/>
      </w:pPr>
    </w:p>
    <w:p w:rsidR="00F93DAF" w:rsidRPr="00352F15" w:rsidRDefault="00F93DAF" w:rsidP="00F22A91">
      <w:pPr>
        <w:pStyle w:val="Nadpis4"/>
        <w:keepNext w:val="0"/>
        <w:widowControl w:val="0"/>
        <w:numPr>
          <w:ilvl w:val="0"/>
          <w:numId w:val="12"/>
        </w:numPr>
        <w:spacing w:before="60" w:after="0"/>
        <w:rPr>
          <w:b/>
          <w:bCs/>
          <w:i w:val="0"/>
          <w:iCs w:val="0"/>
          <w:lang w:eastAsia="en-US"/>
        </w:rPr>
      </w:pPr>
      <w:bookmarkStart w:id="17" w:name="_Toc438208332"/>
      <w:r w:rsidRPr="00352F15">
        <w:rPr>
          <w:b/>
          <w:bCs/>
          <w:i w:val="0"/>
          <w:iCs w:val="0"/>
          <w:lang w:eastAsia="en-US"/>
        </w:rPr>
        <w:t>údaje o odtokových poměrech</w:t>
      </w:r>
      <w:bookmarkEnd w:id="17"/>
    </w:p>
    <w:p w:rsidR="00B64E27" w:rsidRPr="00352F15" w:rsidRDefault="00F93DAF" w:rsidP="00F22A91">
      <w:pPr>
        <w:keepNext w:val="0"/>
        <w:autoSpaceDE w:val="0"/>
        <w:autoSpaceDN w:val="0"/>
        <w:adjustRightInd w:val="0"/>
      </w:pPr>
      <w:r w:rsidRPr="00352F15">
        <w:t xml:space="preserve">Řešenou stavbou nedochází ke změně odtokových poměrů. </w:t>
      </w:r>
      <w:r w:rsidR="00F507E5" w:rsidRPr="00352F15">
        <w:t>Odtok vody ze střešní rovin</w:t>
      </w:r>
      <w:r w:rsidR="00B64E27" w:rsidRPr="00352F15">
        <w:t xml:space="preserve">y je </w:t>
      </w:r>
      <w:r w:rsidR="00597F2A">
        <w:t>dle současného způsobu a to stávajícími odvodňovacími prvky.</w:t>
      </w:r>
    </w:p>
    <w:p w:rsidR="00B64E27" w:rsidRPr="00352F15" w:rsidRDefault="00B64E27" w:rsidP="00F22A91">
      <w:pPr>
        <w:keepNext w:val="0"/>
        <w:autoSpaceDE w:val="0"/>
        <w:autoSpaceDN w:val="0"/>
        <w:adjustRightInd w:val="0"/>
      </w:pPr>
      <w:r w:rsidRPr="00352F15">
        <w:t>Stavebními pracemi dále nebudou dotčeny stávající odtokové poměry řešeného území při ani po provedení stavebních prací.</w:t>
      </w:r>
    </w:p>
    <w:p w:rsidR="00F93DAF" w:rsidRPr="00352F15" w:rsidRDefault="00F93DAF" w:rsidP="00F22A91">
      <w:pPr>
        <w:keepNext w:val="0"/>
        <w:autoSpaceDE w:val="0"/>
        <w:autoSpaceDN w:val="0"/>
        <w:adjustRightInd w:val="0"/>
      </w:pPr>
    </w:p>
    <w:p w:rsidR="00F93DAF" w:rsidRPr="00352F15" w:rsidRDefault="00F93DAF" w:rsidP="00F22A91">
      <w:pPr>
        <w:pStyle w:val="Nadpis4"/>
        <w:keepNext w:val="0"/>
        <w:widowControl w:val="0"/>
        <w:numPr>
          <w:ilvl w:val="0"/>
          <w:numId w:val="12"/>
        </w:numPr>
        <w:spacing w:before="60" w:after="0"/>
        <w:rPr>
          <w:b/>
          <w:bCs/>
          <w:i w:val="0"/>
          <w:iCs w:val="0"/>
          <w:lang w:eastAsia="en-US"/>
        </w:rPr>
      </w:pPr>
      <w:bookmarkStart w:id="18" w:name="_Toc438208333"/>
      <w:r w:rsidRPr="00352F15">
        <w:rPr>
          <w:b/>
          <w:bCs/>
          <w:i w:val="0"/>
          <w:iCs w:val="0"/>
          <w:lang w:eastAsia="en-US"/>
        </w:rPr>
        <w:t>údaje o souladu s územně plánovací dokumentací</w:t>
      </w:r>
      <w:bookmarkEnd w:id="18"/>
    </w:p>
    <w:p w:rsidR="00F93DAF" w:rsidRPr="00352F15" w:rsidRDefault="00725D7A" w:rsidP="00F22A91">
      <w:pPr>
        <w:keepNext w:val="0"/>
        <w:autoSpaceDE w:val="0"/>
        <w:autoSpaceDN w:val="0"/>
        <w:adjustRightInd w:val="0"/>
      </w:pPr>
      <w:r>
        <w:t>Úsporná opatření</w:t>
      </w:r>
      <w:r w:rsidR="00352F15" w:rsidRPr="00352F15">
        <w:t xml:space="preserve"> </w:t>
      </w:r>
      <w:r>
        <w:t xml:space="preserve">na </w:t>
      </w:r>
      <w:r w:rsidR="00352F15" w:rsidRPr="00352F15">
        <w:t xml:space="preserve">objektu </w:t>
      </w:r>
      <w:r>
        <w:t>nejsou</w:t>
      </w:r>
      <w:r w:rsidR="00352F15" w:rsidRPr="00352F15">
        <w:t xml:space="preserve"> v rozporu s územně plánovací dokumentací.</w:t>
      </w:r>
    </w:p>
    <w:p w:rsidR="00F93DAF" w:rsidRPr="0073202D" w:rsidRDefault="00F93DAF" w:rsidP="00F22A91">
      <w:pPr>
        <w:keepNext w:val="0"/>
        <w:autoSpaceDE w:val="0"/>
        <w:autoSpaceDN w:val="0"/>
        <w:adjustRightInd w:val="0"/>
        <w:ind w:left="1069"/>
        <w:rPr>
          <w:color w:val="FF0000"/>
        </w:rPr>
      </w:pPr>
    </w:p>
    <w:p w:rsidR="00F93DAF" w:rsidRPr="00352F15" w:rsidRDefault="00F93DAF" w:rsidP="00F22A91">
      <w:pPr>
        <w:pStyle w:val="Nadpis4"/>
        <w:keepNext w:val="0"/>
        <w:widowControl w:val="0"/>
        <w:numPr>
          <w:ilvl w:val="0"/>
          <w:numId w:val="12"/>
        </w:numPr>
        <w:spacing w:before="60" w:after="0"/>
        <w:rPr>
          <w:b/>
          <w:bCs/>
          <w:i w:val="0"/>
          <w:iCs w:val="0"/>
          <w:lang w:eastAsia="en-US"/>
        </w:rPr>
      </w:pPr>
      <w:bookmarkStart w:id="19" w:name="_Toc438208334"/>
      <w:r w:rsidRPr="00352F15">
        <w:rPr>
          <w:b/>
          <w:bCs/>
          <w:i w:val="0"/>
          <w:iCs w:val="0"/>
          <w:lang w:eastAsia="en-US"/>
        </w:rPr>
        <w:t>údaje o dodržení obecných požadavků na využití území</w:t>
      </w:r>
      <w:bookmarkEnd w:id="19"/>
    </w:p>
    <w:p w:rsidR="00076653" w:rsidRDefault="00352F15" w:rsidP="00F22A91">
      <w:pPr>
        <w:pStyle w:val="Normln2"/>
        <w:keepNext w:val="0"/>
        <w:keepLines w:val="0"/>
        <w:widowControl w:val="0"/>
      </w:pPr>
      <w:r w:rsidRPr="00352F15">
        <w:t>Obecné požadavky na využití území jsou splněny.</w:t>
      </w:r>
    </w:p>
    <w:p w:rsidR="00725D7A" w:rsidRPr="00352F15" w:rsidRDefault="00725D7A" w:rsidP="00F22A91">
      <w:pPr>
        <w:pStyle w:val="Normln2"/>
        <w:keepNext w:val="0"/>
        <w:keepLines w:val="0"/>
        <w:widowControl w:val="0"/>
      </w:pPr>
    </w:p>
    <w:p w:rsidR="00F93DAF" w:rsidRPr="00352F15" w:rsidRDefault="00F93DAF" w:rsidP="00F22A91">
      <w:pPr>
        <w:pStyle w:val="Nadpis4"/>
        <w:keepNext w:val="0"/>
        <w:widowControl w:val="0"/>
        <w:numPr>
          <w:ilvl w:val="0"/>
          <w:numId w:val="12"/>
        </w:numPr>
        <w:spacing w:before="60" w:after="0"/>
        <w:rPr>
          <w:b/>
          <w:bCs/>
          <w:i w:val="0"/>
          <w:iCs w:val="0"/>
          <w:lang w:eastAsia="en-US"/>
        </w:rPr>
      </w:pPr>
      <w:bookmarkStart w:id="20" w:name="_Toc438208335"/>
      <w:r w:rsidRPr="00352F15">
        <w:rPr>
          <w:b/>
          <w:bCs/>
          <w:i w:val="0"/>
          <w:iCs w:val="0"/>
          <w:lang w:eastAsia="en-US"/>
        </w:rPr>
        <w:t>údaje o splnění požadavků dotčených orgánů</w:t>
      </w:r>
      <w:bookmarkEnd w:id="20"/>
    </w:p>
    <w:p w:rsidR="00352F15" w:rsidRPr="00352F15" w:rsidRDefault="00352F15" w:rsidP="00F22A91">
      <w:pPr>
        <w:keepNext w:val="0"/>
      </w:pPr>
      <w:r w:rsidRPr="00352F15">
        <w:t>Požadavky dotčených orgánů jsou splněny dle závazných stanovisek DOSS:</w:t>
      </w:r>
    </w:p>
    <w:p w:rsidR="00F93DAF" w:rsidRPr="00352F15" w:rsidRDefault="00F93DAF" w:rsidP="00F22A91">
      <w:pPr>
        <w:keepNext w:val="0"/>
      </w:pPr>
      <w:r w:rsidRPr="00352F15">
        <w:t xml:space="preserve">Projektová dokumentace je zpracována podle obecně závazných platných právních předpisů, technických norem a požadavků dotčených orgánů známých v době zpracování PD. Požadavky dotčených orgánů a </w:t>
      </w:r>
      <w:r w:rsidR="00F507E5" w:rsidRPr="00352F15">
        <w:t>vlastníků a správců sítí budou</w:t>
      </w:r>
      <w:r w:rsidRPr="00352F15">
        <w:t xml:space="preserve"> zapracovány do čistopisu pro podání žádosti o stavební povolení.</w:t>
      </w:r>
    </w:p>
    <w:p w:rsidR="00F93DAF" w:rsidRPr="00352F15" w:rsidRDefault="00F93DAF" w:rsidP="00F22A91">
      <w:pPr>
        <w:pStyle w:val="Zkladntext"/>
        <w:keepNext w:val="0"/>
        <w:tabs>
          <w:tab w:val="num" w:pos="360"/>
        </w:tabs>
      </w:pPr>
      <w:r w:rsidRPr="00352F15">
        <w:t>Údaje o splnění požadavků dotčených orgánů jsou součástí samostatné přílohy dokladové části této dokumentace – část E.</w:t>
      </w:r>
    </w:p>
    <w:p w:rsidR="00076653" w:rsidRPr="00352F15" w:rsidRDefault="00076653" w:rsidP="00F22A91">
      <w:pPr>
        <w:pStyle w:val="Zkladntext"/>
        <w:keepNext w:val="0"/>
        <w:tabs>
          <w:tab w:val="num" w:pos="360"/>
        </w:tabs>
      </w:pPr>
      <w:r w:rsidRPr="00352F15">
        <w:t>Všechny požadavky dotčených orgánů (DOSS), které vyplynuly</w:t>
      </w:r>
      <w:r w:rsidR="00A77B64" w:rsidRPr="00352F15">
        <w:t>,</w:t>
      </w:r>
      <w:r w:rsidRPr="00352F15">
        <w:t xml:space="preserve"> při projednávání projektové dokumentace budou dodrženy.</w:t>
      </w:r>
    </w:p>
    <w:p w:rsidR="00F93DAF" w:rsidRPr="00352F15" w:rsidRDefault="00F93DAF" w:rsidP="00F22A91">
      <w:pPr>
        <w:pStyle w:val="Zkladntext"/>
        <w:keepNext w:val="0"/>
        <w:tabs>
          <w:tab w:val="num" w:pos="360"/>
        </w:tabs>
      </w:pPr>
    </w:p>
    <w:p w:rsidR="00F93DAF" w:rsidRPr="00352F15" w:rsidRDefault="00F93DAF" w:rsidP="00F22A91">
      <w:pPr>
        <w:pStyle w:val="Nadpis4"/>
        <w:keepNext w:val="0"/>
        <w:widowControl w:val="0"/>
        <w:numPr>
          <w:ilvl w:val="0"/>
          <w:numId w:val="12"/>
        </w:numPr>
        <w:spacing w:before="60" w:after="0"/>
        <w:rPr>
          <w:b/>
          <w:bCs/>
          <w:i w:val="0"/>
          <w:iCs w:val="0"/>
          <w:lang w:eastAsia="en-US"/>
        </w:rPr>
      </w:pPr>
      <w:bookmarkStart w:id="21" w:name="_Toc438208336"/>
      <w:r w:rsidRPr="00352F15">
        <w:rPr>
          <w:b/>
          <w:bCs/>
          <w:i w:val="0"/>
          <w:iCs w:val="0"/>
          <w:lang w:eastAsia="en-US"/>
        </w:rPr>
        <w:t>seznam výjimek a úlevových řešení</w:t>
      </w:r>
      <w:bookmarkEnd w:id="21"/>
    </w:p>
    <w:p w:rsidR="00F93DAF" w:rsidRPr="00352F15" w:rsidRDefault="00076653" w:rsidP="00F22A91">
      <w:pPr>
        <w:keepNext w:val="0"/>
      </w:pPr>
      <w:r w:rsidRPr="00352F15">
        <w:t>Nejsou řešeny žádné výjimky ani úlevová řízení.</w:t>
      </w:r>
      <w:r w:rsidR="00352F15" w:rsidRPr="00352F15">
        <w:t xml:space="preserve"> Návrh svým funkčním využitím splňuje podmíněně přípustné využití území.</w:t>
      </w:r>
    </w:p>
    <w:p w:rsidR="00F93DAF" w:rsidRPr="0073202D" w:rsidRDefault="00F93DAF" w:rsidP="00F22A91">
      <w:pPr>
        <w:pStyle w:val="Zkladntext"/>
        <w:keepNext w:val="0"/>
        <w:tabs>
          <w:tab w:val="num" w:pos="360"/>
        </w:tabs>
        <w:ind w:left="360"/>
        <w:rPr>
          <w:color w:val="FF0000"/>
        </w:rPr>
      </w:pPr>
    </w:p>
    <w:p w:rsidR="00F93DAF" w:rsidRPr="00352F15" w:rsidRDefault="00F93DAF" w:rsidP="00F22A91">
      <w:pPr>
        <w:pStyle w:val="Nadpis4"/>
        <w:keepNext w:val="0"/>
        <w:widowControl w:val="0"/>
        <w:numPr>
          <w:ilvl w:val="0"/>
          <w:numId w:val="12"/>
        </w:numPr>
        <w:spacing w:before="60" w:after="0"/>
        <w:rPr>
          <w:b/>
          <w:bCs/>
          <w:i w:val="0"/>
          <w:iCs w:val="0"/>
          <w:lang w:eastAsia="en-US"/>
        </w:rPr>
      </w:pPr>
      <w:bookmarkStart w:id="22" w:name="_Toc438208337"/>
      <w:r w:rsidRPr="00352F15">
        <w:rPr>
          <w:b/>
          <w:bCs/>
          <w:i w:val="0"/>
          <w:iCs w:val="0"/>
          <w:lang w:eastAsia="en-US"/>
        </w:rPr>
        <w:t>seznam souvisejících a podmiňujících investic</w:t>
      </w:r>
      <w:bookmarkEnd w:id="22"/>
    </w:p>
    <w:p w:rsidR="00A77B64" w:rsidRPr="00352F15" w:rsidRDefault="00A77B64" w:rsidP="00F22A91">
      <w:pPr>
        <w:keepNext w:val="0"/>
      </w:pPr>
      <w:r w:rsidRPr="00352F15">
        <w:t xml:space="preserve">Navrhované stavební úpravy nejsou podmíněny žádnými dalšími stavebními investicemi nad rámec projektovaného rozsahu stavby. </w:t>
      </w:r>
    </w:p>
    <w:p w:rsidR="00F93DAF" w:rsidRPr="00352F15" w:rsidRDefault="00F93DAF" w:rsidP="00F22A91">
      <w:pPr>
        <w:keepNext w:val="0"/>
      </w:pPr>
      <w:r w:rsidRPr="00352F15">
        <w:t>Další související a podmiňující investice nejsou potřebné.</w:t>
      </w:r>
    </w:p>
    <w:p w:rsidR="00F93DAF" w:rsidRPr="0073202D" w:rsidRDefault="00F93DAF" w:rsidP="00F22A91">
      <w:pPr>
        <w:pStyle w:val="Zkladntext"/>
        <w:keepNext w:val="0"/>
        <w:tabs>
          <w:tab w:val="num" w:pos="360"/>
        </w:tabs>
        <w:rPr>
          <w:color w:val="FF0000"/>
        </w:rPr>
      </w:pPr>
    </w:p>
    <w:p w:rsidR="00F93DAF" w:rsidRPr="00352F15" w:rsidRDefault="00F93DAF" w:rsidP="00F22A91">
      <w:pPr>
        <w:pStyle w:val="Nadpis4"/>
        <w:keepNext w:val="0"/>
        <w:widowControl w:val="0"/>
        <w:numPr>
          <w:ilvl w:val="0"/>
          <w:numId w:val="12"/>
        </w:numPr>
        <w:spacing w:before="60" w:after="0"/>
        <w:rPr>
          <w:b/>
          <w:bCs/>
          <w:i w:val="0"/>
          <w:iCs w:val="0"/>
          <w:lang w:eastAsia="en-US"/>
        </w:rPr>
      </w:pPr>
      <w:bookmarkStart w:id="23" w:name="_Toc438208338"/>
      <w:r w:rsidRPr="00352F15">
        <w:rPr>
          <w:b/>
          <w:bCs/>
          <w:i w:val="0"/>
          <w:iCs w:val="0"/>
          <w:lang w:eastAsia="en-US"/>
        </w:rPr>
        <w:t>seznam pozemků a staveb dotčených umístěním a prováděním stavby</w:t>
      </w:r>
      <w:bookmarkEnd w:id="23"/>
    </w:p>
    <w:p w:rsidR="00F93DAF" w:rsidRPr="00352F15" w:rsidRDefault="00F93DAF" w:rsidP="00F22A91">
      <w:pPr>
        <w:keepNext w:val="0"/>
        <w:rPr>
          <w:b/>
          <w:bCs/>
        </w:rPr>
      </w:pPr>
    </w:p>
    <w:p w:rsidR="00F93DAF" w:rsidRPr="00352F15" w:rsidRDefault="00F93DAF" w:rsidP="00F22A91">
      <w:pPr>
        <w:keepNext w:val="0"/>
        <w:rPr>
          <w:b/>
          <w:bCs/>
        </w:rPr>
      </w:pPr>
      <w:r w:rsidRPr="00352F15">
        <w:rPr>
          <w:b/>
          <w:bCs/>
        </w:rPr>
        <w:t>Majetkoprávní vztahy - seznam a adresy vlastníků dotčených a sousedních pozemků:</w:t>
      </w:r>
    </w:p>
    <w:p w:rsidR="00F93DAF" w:rsidRPr="001939DA" w:rsidRDefault="00D606DF" w:rsidP="00F22A91">
      <w:pPr>
        <w:keepNext w:val="0"/>
        <w:tabs>
          <w:tab w:val="left" w:pos="2160"/>
          <w:tab w:val="left" w:pos="3934"/>
        </w:tabs>
      </w:pPr>
      <w:r w:rsidRPr="001939DA">
        <w:t>katastrální</w:t>
      </w:r>
      <w:r w:rsidR="0091531D" w:rsidRPr="001939DA">
        <w:t xml:space="preserve"> území </w:t>
      </w:r>
      <w:r w:rsidR="00725D7A" w:rsidRPr="001939DA">
        <w:t xml:space="preserve">Libeň </w:t>
      </w:r>
      <w:r w:rsidR="00725D7A" w:rsidRPr="001939DA">
        <w:rPr>
          <w:lang w:val="en-US"/>
        </w:rPr>
        <w:t>[730891]</w:t>
      </w:r>
      <w:r w:rsidR="00F93DAF" w:rsidRPr="001939DA">
        <w:t xml:space="preserve">, </w:t>
      </w:r>
      <w:r w:rsidR="00352F15" w:rsidRPr="001939DA">
        <w:rPr>
          <w:bCs/>
        </w:rPr>
        <w:t>Praha 8</w:t>
      </w:r>
    </w:p>
    <w:p w:rsidR="00F93DAF" w:rsidRPr="001939DA" w:rsidRDefault="00F93DAF" w:rsidP="00F22A91">
      <w:pPr>
        <w:keepNext w:val="0"/>
        <w:rPr>
          <w:highlight w:val="lightGray"/>
        </w:rPr>
      </w:pPr>
    </w:p>
    <w:p w:rsidR="00F93DAF" w:rsidRPr="001939DA" w:rsidRDefault="00F93DAF" w:rsidP="00F22A91">
      <w:pPr>
        <w:keepNext w:val="0"/>
        <w:rPr>
          <w:i/>
          <w:u w:val="single"/>
        </w:rPr>
      </w:pPr>
      <w:r w:rsidRPr="001939DA">
        <w:rPr>
          <w:i/>
          <w:u w:val="single"/>
        </w:rPr>
        <w:t>Dotčené pozemky:</w:t>
      </w:r>
    </w:p>
    <w:p w:rsidR="00F93DAF" w:rsidRPr="001939DA" w:rsidRDefault="00F93DAF" w:rsidP="00F22A91">
      <w:pPr>
        <w:keepNext w:val="0"/>
        <w:tabs>
          <w:tab w:val="left" w:pos="720"/>
          <w:tab w:val="left" w:pos="6300"/>
        </w:tabs>
        <w:rPr>
          <w:sz w:val="17"/>
          <w:szCs w:val="17"/>
          <w:u w:val="single"/>
        </w:rPr>
      </w:pPr>
      <w:r w:rsidRPr="001939DA">
        <w:rPr>
          <w:sz w:val="17"/>
          <w:szCs w:val="17"/>
        </w:rPr>
        <w:t xml:space="preserve">p. č. </w:t>
      </w:r>
      <w:r w:rsidRPr="001939DA">
        <w:rPr>
          <w:sz w:val="17"/>
          <w:szCs w:val="17"/>
        </w:rPr>
        <w:tab/>
        <w:t>vlastník</w:t>
      </w:r>
      <w:r w:rsidRPr="001939DA">
        <w:rPr>
          <w:sz w:val="17"/>
          <w:szCs w:val="17"/>
        </w:rPr>
        <w:tab/>
      </w:r>
      <w:r w:rsidRPr="001939DA">
        <w:rPr>
          <w:sz w:val="17"/>
          <w:szCs w:val="17"/>
        </w:rPr>
        <w:tab/>
      </w:r>
      <w:r w:rsidRPr="001939DA">
        <w:rPr>
          <w:sz w:val="17"/>
          <w:szCs w:val="17"/>
        </w:rPr>
        <w:tab/>
      </w:r>
      <w:r w:rsidRPr="001939DA">
        <w:rPr>
          <w:sz w:val="17"/>
          <w:szCs w:val="17"/>
        </w:rPr>
        <w:tab/>
        <w:t xml:space="preserve">            druh pozemku</w:t>
      </w:r>
    </w:p>
    <w:p w:rsidR="00F93DAF" w:rsidRPr="001939DA" w:rsidRDefault="00F93DAF" w:rsidP="00F22A91">
      <w:pPr>
        <w:keepNext w:val="0"/>
        <w:tabs>
          <w:tab w:val="left" w:pos="720"/>
          <w:tab w:val="left" w:pos="6300"/>
        </w:tabs>
        <w:rPr>
          <w:sz w:val="17"/>
          <w:szCs w:val="17"/>
          <w:u w:val="single"/>
        </w:rPr>
      </w:pPr>
      <w:r w:rsidRPr="001939DA">
        <w:rPr>
          <w:sz w:val="17"/>
          <w:szCs w:val="17"/>
          <w:u w:val="single"/>
        </w:rPr>
        <w:tab/>
        <w:t xml:space="preserve">                                                                                                     způsob využití, výměra, způsob ochrany nemovitosti</w:t>
      </w:r>
    </w:p>
    <w:p w:rsidR="00F93DAF" w:rsidRPr="001939DA" w:rsidRDefault="00F93DAF" w:rsidP="00F22A91">
      <w:pPr>
        <w:keepNext w:val="0"/>
        <w:tabs>
          <w:tab w:val="left" w:pos="720"/>
          <w:tab w:val="left" w:pos="6300"/>
        </w:tabs>
        <w:rPr>
          <w:sz w:val="17"/>
          <w:szCs w:val="17"/>
          <w:highlight w:val="lightGray"/>
        </w:rPr>
      </w:pPr>
    </w:p>
    <w:p w:rsidR="00B8486D" w:rsidRPr="001939DA" w:rsidRDefault="001939DA" w:rsidP="00F22A91">
      <w:pPr>
        <w:keepNext w:val="0"/>
        <w:tabs>
          <w:tab w:val="left" w:pos="720"/>
          <w:tab w:val="left" w:pos="6300"/>
        </w:tabs>
        <w:autoSpaceDE w:val="0"/>
        <w:autoSpaceDN w:val="0"/>
        <w:adjustRightInd w:val="0"/>
        <w:spacing w:before="0"/>
        <w:rPr>
          <w:sz w:val="17"/>
          <w:szCs w:val="17"/>
        </w:rPr>
      </w:pPr>
      <w:r w:rsidRPr="001939DA">
        <w:rPr>
          <w:sz w:val="17"/>
          <w:szCs w:val="17"/>
        </w:rPr>
        <w:t>108</w:t>
      </w:r>
      <w:r w:rsidR="00B8486D" w:rsidRPr="001939DA">
        <w:rPr>
          <w:sz w:val="17"/>
          <w:szCs w:val="17"/>
        </w:rPr>
        <w:tab/>
        <w:t>HLAVNÍ MĚSTO PRAHA, Mariánské náměstí 2/2, Staré Město, 11000 Praha 1</w:t>
      </w:r>
      <w:r w:rsidR="00B8486D" w:rsidRPr="001939DA">
        <w:rPr>
          <w:sz w:val="17"/>
          <w:szCs w:val="17"/>
        </w:rPr>
        <w:tab/>
      </w:r>
    </w:p>
    <w:p w:rsidR="00B8486D" w:rsidRPr="001939DA" w:rsidRDefault="00B8486D" w:rsidP="00F22A91">
      <w:pPr>
        <w:keepNext w:val="0"/>
        <w:tabs>
          <w:tab w:val="left" w:pos="720"/>
          <w:tab w:val="left" w:pos="6300"/>
        </w:tabs>
        <w:autoSpaceDE w:val="0"/>
        <w:autoSpaceDN w:val="0"/>
        <w:adjustRightInd w:val="0"/>
        <w:spacing w:before="0"/>
        <w:rPr>
          <w:sz w:val="17"/>
          <w:szCs w:val="17"/>
        </w:rPr>
      </w:pPr>
      <w:r w:rsidRPr="001939DA">
        <w:rPr>
          <w:sz w:val="17"/>
          <w:szCs w:val="17"/>
        </w:rPr>
        <w:tab/>
        <w:t>Svěřenecká zpráva nemovitosti - Městská část Praha 8, Zenklova 1/35, Libeň, 18000 Praha 8</w:t>
      </w:r>
    </w:p>
    <w:p w:rsidR="0091531D" w:rsidRPr="001939DA" w:rsidRDefault="00F93DAF" w:rsidP="00F22A91">
      <w:pPr>
        <w:keepNext w:val="0"/>
        <w:tabs>
          <w:tab w:val="left" w:pos="720"/>
          <w:tab w:val="left" w:pos="6300"/>
        </w:tabs>
        <w:jc w:val="right"/>
        <w:rPr>
          <w:sz w:val="17"/>
          <w:szCs w:val="17"/>
        </w:rPr>
      </w:pPr>
      <w:r w:rsidRPr="001939DA">
        <w:rPr>
          <w:sz w:val="17"/>
          <w:szCs w:val="17"/>
        </w:rPr>
        <w:tab/>
      </w:r>
      <w:r w:rsidR="0091531D" w:rsidRPr="001939DA">
        <w:rPr>
          <w:sz w:val="17"/>
          <w:szCs w:val="17"/>
        </w:rPr>
        <w:tab/>
      </w:r>
      <w:r w:rsidR="0091531D" w:rsidRPr="001939DA">
        <w:rPr>
          <w:sz w:val="17"/>
          <w:szCs w:val="17"/>
        </w:rPr>
        <w:tab/>
      </w:r>
      <w:r w:rsidR="0091531D" w:rsidRPr="001939DA">
        <w:rPr>
          <w:sz w:val="17"/>
          <w:szCs w:val="17"/>
        </w:rPr>
        <w:tab/>
        <w:t>druh pozemku dle KN</w:t>
      </w:r>
    </w:p>
    <w:p w:rsidR="0091531D" w:rsidRPr="001939DA" w:rsidRDefault="00B8486D" w:rsidP="00F22A91">
      <w:pPr>
        <w:keepNext w:val="0"/>
        <w:tabs>
          <w:tab w:val="left" w:pos="720"/>
          <w:tab w:val="left" w:pos="6300"/>
        </w:tabs>
        <w:jc w:val="right"/>
        <w:rPr>
          <w:sz w:val="17"/>
          <w:szCs w:val="17"/>
        </w:rPr>
      </w:pPr>
      <w:r w:rsidRPr="001939DA">
        <w:rPr>
          <w:sz w:val="17"/>
          <w:szCs w:val="17"/>
        </w:rPr>
        <w:lastRenderedPageBreak/>
        <w:tab/>
        <w:t xml:space="preserve">Zastavěná plocha a nádvoří, </w:t>
      </w:r>
      <w:r w:rsidR="001939DA" w:rsidRPr="001939DA">
        <w:rPr>
          <w:sz w:val="17"/>
          <w:szCs w:val="17"/>
        </w:rPr>
        <w:t>813</w:t>
      </w:r>
      <w:r w:rsidR="00D606DF" w:rsidRPr="001939DA">
        <w:rPr>
          <w:sz w:val="17"/>
          <w:szCs w:val="17"/>
        </w:rPr>
        <w:t xml:space="preserve"> m</w:t>
      </w:r>
      <w:r w:rsidR="00D606DF" w:rsidRPr="001939DA">
        <w:rPr>
          <w:sz w:val="17"/>
          <w:szCs w:val="17"/>
          <w:vertAlign w:val="superscript"/>
        </w:rPr>
        <w:t>2</w:t>
      </w:r>
    </w:p>
    <w:p w:rsidR="00B8486D" w:rsidRPr="001939DA" w:rsidRDefault="001939DA" w:rsidP="00F22A91">
      <w:pPr>
        <w:keepNext w:val="0"/>
        <w:tabs>
          <w:tab w:val="left" w:pos="720"/>
          <w:tab w:val="left" w:pos="6300"/>
        </w:tabs>
        <w:autoSpaceDE w:val="0"/>
        <w:autoSpaceDN w:val="0"/>
        <w:adjustRightInd w:val="0"/>
        <w:spacing w:before="0"/>
        <w:rPr>
          <w:sz w:val="17"/>
          <w:szCs w:val="17"/>
        </w:rPr>
      </w:pPr>
      <w:r w:rsidRPr="001939DA">
        <w:rPr>
          <w:sz w:val="17"/>
          <w:szCs w:val="17"/>
        </w:rPr>
        <w:t>107/3</w:t>
      </w:r>
      <w:r w:rsidR="00B8486D" w:rsidRPr="001939DA">
        <w:rPr>
          <w:sz w:val="17"/>
          <w:szCs w:val="17"/>
        </w:rPr>
        <w:tab/>
        <w:t>HLAVNÍ MĚSTO PRAHA, Mariánské náměstí 2/2, Staré Město, 11000 Praha 1</w:t>
      </w:r>
      <w:r w:rsidR="00B8486D" w:rsidRPr="001939DA">
        <w:rPr>
          <w:sz w:val="17"/>
          <w:szCs w:val="17"/>
        </w:rPr>
        <w:tab/>
      </w:r>
    </w:p>
    <w:p w:rsidR="00B8486D" w:rsidRPr="001939DA" w:rsidRDefault="00B8486D" w:rsidP="00F22A91">
      <w:pPr>
        <w:keepNext w:val="0"/>
        <w:tabs>
          <w:tab w:val="left" w:pos="720"/>
          <w:tab w:val="left" w:pos="6300"/>
        </w:tabs>
        <w:autoSpaceDE w:val="0"/>
        <w:autoSpaceDN w:val="0"/>
        <w:adjustRightInd w:val="0"/>
        <w:spacing w:before="0"/>
        <w:rPr>
          <w:sz w:val="17"/>
          <w:szCs w:val="17"/>
        </w:rPr>
      </w:pPr>
      <w:r w:rsidRPr="001939DA">
        <w:rPr>
          <w:sz w:val="17"/>
          <w:szCs w:val="17"/>
        </w:rPr>
        <w:tab/>
        <w:t>Svěřenecká zpráva nemovitosti - Městská část Praha 8, Zenklova 1/35, Libeň, 18000 Praha 8</w:t>
      </w:r>
    </w:p>
    <w:p w:rsidR="0091531D" w:rsidRPr="001939DA" w:rsidRDefault="0091531D" w:rsidP="00F22A91">
      <w:pPr>
        <w:keepNext w:val="0"/>
        <w:tabs>
          <w:tab w:val="left" w:pos="720"/>
          <w:tab w:val="left" w:pos="6300"/>
        </w:tabs>
        <w:jc w:val="right"/>
        <w:rPr>
          <w:sz w:val="17"/>
          <w:szCs w:val="17"/>
        </w:rPr>
      </w:pPr>
      <w:r w:rsidRPr="001939DA">
        <w:rPr>
          <w:sz w:val="17"/>
          <w:szCs w:val="17"/>
        </w:rPr>
        <w:tab/>
      </w:r>
      <w:r w:rsidRPr="001939DA">
        <w:rPr>
          <w:sz w:val="17"/>
          <w:szCs w:val="17"/>
        </w:rPr>
        <w:tab/>
        <w:t>druh pozemku dle KN</w:t>
      </w:r>
    </w:p>
    <w:p w:rsidR="0091531D" w:rsidRPr="001939DA" w:rsidRDefault="00B8486D" w:rsidP="00F22A91">
      <w:pPr>
        <w:keepNext w:val="0"/>
        <w:tabs>
          <w:tab w:val="left" w:pos="720"/>
          <w:tab w:val="left" w:pos="6300"/>
        </w:tabs>
        <w:jc w:val="right"/>
        <w:rPr>
          <w:sz w:val="17"/>
          <w:szCs w:val="17"/>
        </w:rPr>
      </w:pPr>
      <w:r w:rsidRPr="001939DA">
        <w:rPr>
          <w:sz w:val="17"/>
          <w:szCs w:val="17"/>
        </w:rPr>
        <w:tab/>
      </w:r>
      <w:r w:rsidR="001939DA" w:rsidRPr="001939DA">
        <w:rPr>
          <w:sz w:val="17"/>
          <w:szCs w:val="17"/>
        </w:rPr>
        <w:t>Ostatní plocha</w:t>
      </w:r>
      <w:r w:rsidRPr="001939DA">
        <w:rPr>
          <w:sz w:val="17"/>
          <w:szCs w:val="17"/>
        </w:rPr>
        <w:t xml:space="preserve"> </w:t>
      </w:r>
      <w:r w:rsidR="001939DA" w:rsidRPr="001939DA">
        <w:rPr>
          <w:sz w:val="17"/>
          <w:szCs w:val="17"/>
        </w:rPr>
        <w:t>1461</w:t>
      </w:r>
      <w:r w:rsidR="00D606DF" w:rsidRPr="001939DA">
        <w:rPr>
          <w:sz w:val="17"/>
          <w:szCs w:val="17"/>
        </w:rPr>
        <w:t xml:space="preserve"> m</w:t>
      </w:r>
      <w:r w:rsidR="00D606DF" w:rsidRPr="001939DA">
        <w:rPr>
          <w:sz w:val="17"/>
          <w:szCs w:val="17"/>
          <w:vertAlign w:val="superscript"/>
        </w:rPr>
        <w:t>2</w:t>
      </w:r>
    </w:p>
    <w:p w:rsidR="0091531D" w:rsidRPr="001939DA" w:rsidRDefault="0091531D" w:rsidP="00F22A91">
      <w:pPr>
        <w:keepNext w:val="0"/>
        <w:tabs>
          <w:tab w:val="left" w:pos="720"/>
          <w:tab w:val="left" w:pos="6300"/>
        </w:tabs>
        <w:jc w:val="right"/>
        <w:rPr>
          <w:sz w:val="17"/>
          <w:szCs w:val="17"/>
        </w:rPr>
      </w:pPr>
      <w:r w:rsidRPr="001939DA">
        <w:rPr>
          <w:sz w:val="17"/>
          <w:szCs w:val="17"/>
        </w:rPr>
        <w:tab/>
      </w:r>
    </w:p>
    <w:p w:rsidR="0091531D" w:rsidRPr="001939DA" w:rsidRDefault="001939DA" w:rsidP="00F22A91">
      <w:pPr>
        <w:keepNext w:val="0"/>
        <w:tabs>
          <w:tab w:val="left" w:pos="720"/>
          <w:tab w:val="left" w:pos="6300"/>
        </w:tabs>
        <w:rPr>
          <w:sz w:val="17"/>
          <w:szCs w:val="17"/>
        </w:rPr>
      </w:pPr>
      <w:r w:rsidRPr="001939DA">
        <w:rPr>
          <w:sz w:val="17"/>
          <w:szCs w:val="17"/>
        </w:rPr>
        <w:t>3713</w:t>
      </w:r>
      <w:r w:rsidR="00B8486D" w:rsidRPr="001939DA">
        <w:rPr>
          <w:sz w:val="17"/>
          <w:szCs w:val="17"/>
        </w:rPr>
        <w:tab/>
      </w:r>
      <w:r w:rsidRPr="001939DA">
        <w:rPr>
          <w:sz w:val="17"/>
          <w:szCs w:val="17"/>
        </w:rPr>
        <w:t>HLAVNÍ MĚSTO PRAHA, Mariánské náměstí 2/2, Staré Město, 11000 Praha 1</w:t>
      </w:r>
    </w:p>
    <w:p w:rsidR="001939DA" w:rsidRPr="001939DA" w:rsidRDefault="0091531D" w:rsidP="001939DA">
      <w:pPr>
        <w:keepNext w:val="0"/>
        <w:tabs>
          <w:tab w:val="left" w:pos="720"/>
          <w:tab w:val="left" w:pos="6300"/>
        </w:tabs>
        <w:jc w:val="right"/>
        <w:rPr>
          <w:sz w:val="17"/>
          <w:szCs w:val="17"/>
        </w:rPr>
      </w:pPr>
      <w:r w:rsidRPr="001939DA">
        <w:rPr>
          <w:sz w:val="17"/>
          <w:szCs w:val="17"/>
        </w:rPr>
        <w:tab/>
      </w:r>
      <w:r w:rsidRPr="001939DA">
        <w:rPr>
          <w:sz w:val="17"/>
          <w:szCs w:val="17"/>
        </w:rPr>
        <w:tab/>
      </w:r>
      <w:r w:rsidR="001939DA" w:rsidRPr="001939DA">
        <w:rPr>
          <w:sz w:val="17"/>
          <w:szCs w:val="17"/>
        </w:rPr>
        <w:t>druh pozemku dle KN</w:t>
      </w:r>
    </w:p>
    <w:p w:rsidR="001939DA" w:rsidRPr="001939DA" w:rsidRDefault="001939DA" w:rsidP="001939DA">
      <w:pPr>
        <w:keepNext w:val="0"/>
        <w:tabs>
          <w:tab w:val="left" w:pos="720"/>
          <w:tab w:val="left" w:pos="6300"/>
        </w:tabs>
        <w:jc w:val="right"/>
        <w:rPr>
          <w:sz w:val="17"/>
          <w:szCs w:val="17"/>
        </w:rPr>
      </w:pPr>
      <w:r w:rsidRPr="001939DA">
        <w:rPr>
          <w:sz w:val="17"/>
          <w:szCs w:val="17"/>
        </w:rPr>
        <w:tab/>
        <w:t>Ostatní plocha 1086 m</w:t>
      </w:r>
      <w:r w:rsidRPr="001939DA">
        <w:rPr>
          <w:sz w:val="17"/>
          <w:szCs w:val="17"/>
          <w:vertAlign w:val="superscript"/>
        </w:rPr>
        <w:t>2</w:t>
      </w:r>
    </w:p>
    <w:p w:rsidR="00B8486D" w:rsidRPr="001939DA" w:rsidRDefault="00B8486D" w:rsidP="001939DA">
      <w:pPr>
        <w:keepNext w:val="0"/>
        <w:tabs>
          <w:tab w:val="left" w:pos="720"/>
          <w:tab w:val="left" w:pos="6300"/>
        </w:tabs>
        <w:jc w:val="right"/>
        <w:rPr>
          <w:sz w:val="17"/>
          <w:szCs w:val="17"/>
          <w:vertAlign w:val="superscript"/>
        </w:rPr>
      </w:pPr>
    </w:p>
    <w:p w:rsidR="001939DA" w:rsidRPr="001939DA" w:rsidRDefault="001939DA" w:rsidP="001939DA">
      <w:pPr>
        <w:keepNext w:val="0"/>
        <w:tabs>
          <w:tab w:val="left" w:pos="720"/>
          <w:tab w:val="left" w:pos="6300"/>
        </w:tabs>
        <w:rPr>
          <w:sz w:val="17"/>
          <w:szCs w:val="17"/>
        </w:rPr>
      </w:pPr>
      <w:r w:rsidRPr="001939DA">
        <w:rPr>
          <w:sz w:val="17"/>
          <w:szCs w:val="17"/>
        </w:rPr>
        <w:t>3714</w:t>
      </w:r>
      <w:r w:rsidRPr="001939DA">
        <w:rPr>
          <w:sz w:val="17"/>
          <w:szCs w:val="17"/>
        </w:rPr>
        <w:tab/>
        <w:t>HLAVNÍ MĚSTO PRAHA, Mariánské náměstí 2/2, Staré Město, 11000 Praha 1</w:t>
      </w:r>
    </w:p>
    <w:p w:rsidR="001939DA" w:rsidRPr="001939DA" w:rsidRDefault="001939DA" w:rsidP="001939DA">
      <w:pPr>
        <w:keepNext w:val="0"/>
        <w:tabs>
          <w:tab w:val="left" w:pos="720"/>
          <w:tab w:val="left" w:pos="6300"/>
        </w:tabs>
        <w:jc w:val="right"/>
        <w:rPr>
          <w:sz w:val="17"/>
          <w:szCs w:val="17"/>
        </w:rPr>
      </w:pPr>
      <w:r w:rsidRPr="001939DA">
        <w:rPr>
          <w:sz w:val="17"/>
          <w:szCs w:val="17"/>
        </w:rPr>
        <w:tab/>
      </w:r>
      <w:r w:rsidRPr="001939DA">
        <w:rPr>
          <w:sz w:val="17"/>
          <w:szCs w:val="17"/>
        </w:rPr>
        <w:tab/>
        <w:t>druh pozemku dle KN</w:t>
      </w:r>
    </w:p>
    <w:p w:rsidR="001939DA" w:rsidRPr="001939DA" w:rsidRDefault="001939DA" w:rsidP="001939DA">
      <w:pPr>
        <w:keepNext w:val="0"/>
        <w:tabs>
          <w:tab w:val="left" w:pos="720"/>
          <w:tab w:val="left" w:pos="6300"/>
        </w:tabs>
        <w:jc w:val="right"/>
        <w:rPr>
          <w:sz w:val="17"/>
          <w:szCs w:val="17"/>
        </w:rPr>
      </w:pPr>
      <w:r w:rsidRPr="001939DA">
        <w:rPr>
          <w:sz w:val="17"/>
          <w:szCs w:val="17"/>
        </w:rPr>
        <w:tab/>
        <w:t>Ostatní plocha 3492 m</w:t>
      </w:r>
      <w:r w:rsidRPr="001939DA">
        <w:rPr>
          <w:sz w:val="17"/>
          <w:szCs w:val="17"/>
          <w:vertAlign w:val="superscript"/>
        </w:rPr>
        <w:t>2</w:t>
      </w:r>
    </w:p>
    <w:p w:rsidR="005A334D" w:rsidRPr="00B8486D" w:rsidRDefault="005A334D" w:rsidP="00F22A91">
      <w:pPr>
        <w:keepNext w:val="0"/>
        <w:tabs>
          <w:tab w:val="left" w:pos="720"/>
          <w:tab w:val="left" w:pos="6300"/>
        </w:tabs>
        <w:rPr>
          <w:sz w:val="18"/>
          <w:szCs w:val="18"/>
        </w:rPr>
      </w:pPr>
    </w:p>
    <w:p w:rsidR="00F93DAF" w:rsidRPr="00FD371E" w:rsidRDefault="00F93DAF" w:rsidP="00F22A91">
      <w:pPr>
        <w:pStyle w:val="Nadpis2"/>
        <w:keepNext w:val="0"/>
        <w:widowControl w:val="0"/>
        <w:numPr>
          <w:ilvl w:val="1"/>
          <w:numId w:val="4"/>
        </w:numPr>
        <w:rPr>
          <w:b/>
          <w:bCs/>
          <w:sz w:val="28"/>
          <w:szCs w:val="28"/>
        </w:rPr>
      </w:pPr>
      <w:bookmarkStart w:id="24" w:name="_Toc356565574"/>
      <w:bookmarkStart w:id="25" w:name="_Toc438208339"/>
      <w:r w:rsidRPr="00FD371E">
        <w:rPr>
          <w:b/>
          <w:bCs/>
          <w:sz w:val="28"/>
          <w:szCs w:val="28"/>
        </w:rPr>
        <w:t>Údaje o stavbě</w:t>
      </w:r>
      <w:bookmarkEnd w:id="24"/>
      <w:bookmarkEnd w:id="25"/>
    </w:p>
    <w:p w:rsidR="00F93DAF" w:rsidRPr="00FD371E" w:rsidRDefault="00F93DAF" w:rsidP="00F22A91">
      <w:pPr>
        <w:pStyle w:val="Zkladntext"/>
        <w:keepNext w:val="0"/>
        <w:ind w:left="360"/>
      </w:pPr>
    </w:p>
    <w:p w:rsidR="00F93DAF" w:rsidRPr="00FD371E" w:rsidRDefault="00F93DAF" w:rsidP="00F22A91">
      <w:pPr>
        <w:pStyle w:val="Nadpis4"/>
        <w:keepNext w:val="0"/>
        <w:widowControl w:val="0"/>
        <w:numPr>
          <w:ilvl w:val="0"/>
          <w:numId w:val="13"/>
        </w:numPr>
        <w:spacing w:before="60" w:after="0"/>
        <w:rPr>
          <w:b/>
          <w:bCs/>
          <w:i w:val="0"/>
          <w:iCs w:val="0"/>
          <w:lang w:eastAsia="en-US"/>
        </w:rPr>
      </w:pPr>
      <w:bookmarkStart w:id="26" w:name="_Toc438208340"/>
      <w:r w:rsidRPr="00FD371E">
        <w:rPr>
          <w:b/>
          <w:bCs/>
          <w:i w:val="0"/>
          <w:iCs w:val="0"/>
          <w:lang w:eastAsia="en-US"/>
        </w:rPr>
        <w:t>nová stavba nebo změna dokončené stavby</w:t>
      </w:r>
      <w:bookmarkEnd w:id="26"/>
    </w:p>
    <w:p w:rsidR="00F93DAF" w:rsidRDefault="00FD371E" w:rsidP="00F22A91">
      <w:pPr>
        <w:keepNext w:val="0"/>
      </w:pPr>
      <w:r w:rsidRPr="00FD371E">
        <w:t xml:space="preserve">Jedná se o rekonstrukci dokončené stavby. V rámci rekonstrukce dojde ke kompletnímu zateplení </w:t>
      </w:r>
      <w:r w:rsidR="001939DA">
        <w:t>půdního prostoru objektu gymnázia PORG a dále dojde k vý</w:t>
      </w:r>
      <w:r w:rsidRPr="00FD371E">
        <w:t>měn</w:t>
      </w:r>
      <w:r w:rsidR="001939DA">
        <w:t>ě</w:t>
      </w:r>
      <w:r w:rsidR="008B0ED3">
        <w:t xml:space="preserve"> výplní otvorů, jako jsou okna a dveře.</w:t>
      </w:r>
    </w:p>
    <w:p w:rsidR="005A334D" w:rsidRPr="0073202D" w:rsidRDefault="005A334D" w:rsidP="00F22A91">
      <w:pPr>
        <w:keepNext w:val="0"/>
        <w:rPr>
          <w:color w:val="FF0000"/>
        </w:rPr>
      </w:pPr>
    </w:p>
    <w:p w:rsidR="00F93DAF" w:rsidRPr="003C77C5" w:rsidRDefault="00F93DAF" w:rsidP="00F22A91">
      <w:pPr>
        <w:pStyle w:val="Nadpis4"/>
        <w:keepNext w:val="0"/>
        <w:widowControl w:val="0"/>
        <w:numPr>
          <w:ilvl w:val="0"/>
          <w:numId w:val="13"/>
        </w:numPr>
        <w:spacing w:before="60" w:after="0"/>
        <w:rPr>
          <w:b/>
          <w:bCs/>
          <w:i w:val="0"/>
          <w:iCs w:val="0"/>
          <w:lang w:eastAsia="en-US"/>
        </w:rPr>
      </w:pPr>
      <w:bookmarkStart w:id="27" w:name="_Toc438208341"/>
      <w:r w:rsidRPr="003C77C5">
        <w:rPr>
          <w:b/>
          <w:bCs/>
          <w:i w:val="0"/>
          <w:iCs w:val="0"/>
          <w:lang w:eastAsia="en-US"/>
        </w:rPr>
        <w:t>účel užívání stavby</w:t>
      </w:r>
      <w:bookmarkEnd w:id="27"/>
    </w:p>
    <w:p w:rsidR="00F93DAF" w:rsidRPr="003C77C5" w:rsidRDefault="003C77C5" w:rsidP="00F22A91">
      <w:pPr>
        <w:keepNext w:val="0"/>
      </w:pPr>
      <w:r w:rsidRPr="003C77C5">
        <w:t>Účel</w:t>
      </w:r>
      <w:r w:rsidR="00FD371E" w:rsidRPr="003C77C5">
        <w:t xml:space="preserve"> užívání </w:t>
      </w:r>
      <w:r w:rsidR="008B0ED3">
        <w:t>stavby</w:t>
      </w:r>
      <w:r w:rsidR="00FD371E" w:rsidRPr="003C77C5">
        <w:t xml:space="preserve"> </w:t>
      </w:r>
      <w:r w:rsidR="00BC42F7">
        <w:t>bude neměnný</w:t>
      </w:r>
      <w:r w:rsidR="008B0ED3">
        <w:t xml:space="preserve">, tj. </w:t>
      </w:r>
      <w:r w:rsidR="00F07229">
        <w:t>školská budova.</w:t>
      </w:r>
    </w:p>
    <w:p w:rsidR="00D606DF" w:rsidRPr="0073202D" w:rsidRDefault="00D606DF" w:rsidP="00F22A91">
      <w:pPr>
        <w:pStyle w:val="Normln1"/>
        <w:rPr>
          <w:color w:val="FF0000"/>
        </w:rPr>
      </w:pPr>
    </w:p>
    <w:p w:rsidR="00F93DAF" w:rsidRPr="003C77C5" w:rsidRDefault="00F93DAF" w:rsidP="00F22A91">
      <w:pPr>
        <w:pStyle w:val="Nadpis4"/>
        <w:keepNext w:val="0"/>
        <w:widowControl w:val="0"/>
        <w:numPr>
          <w:ilvl w:val="0"/>
          <w:numId w:val="13"/>
        </w:numPr>
        <w:spacing w:before="60" w:after="0"/>
        <w:rPr>
          <w:b/>
          <w:bCs/>
          <w:i w:val="0"/>
          <w:iCs w:val="0"/>
          <w:lang w:eastAsia="en-US"/>
        </w:rPr>
      </w:pPr>
      <w:bookmarkStart w:id="28" w:name="_Toc438208342"/>
      <w:r w:rsidRPr="003C77C5">
        <w:rPr>
          <w:b/>
          <w:bCs/>
          <w:i w:val="0"/>
          <w:iCs w:val="0"/>
          <w:lang w:eastAsia="en-US"/>
        </w:rPr>
        <w:t>trvalá nebo dočasná stavba</w:t>
      </w:r>
      <w:bookmarkEnd w:id="28"/>
    </w:p>
    <w:p w:rsidR="00F93DAF" w:rsidRPr="003C77C5" w:rsidRDefault="00F93DAF" w:rsidP="00F22A91">
      <w:pPr>
        <w:keepNext w:val="0"/>
      </w:pPr>
      <w:r w:rsidRPr="003C77C5">
        <w:t>Všechny části stavby js</w:t>
      </w:r>
      <w:r w:rsidR="00CB6D4C" w:rsidRPr="003C77C5">
        <w:t>ou navrženy jako stavby trvalé.</w:t>
      </w:r>
    </w:p>
    <w:p w:rsidR="003C77C5" w:rsidRPr="003C77C5" w:rsidRDefault="003C77C5" w:rsidP="00F22A91">
      <w:pPr>
        <w:keepNext w:val="0"/>
      </w:pPr>
    </w:p>
    <w:p w:rsidR="00F93DAF" w:rsidRPr="003C77C5" w:rsidRDefault="00F93DAF" w:rsidP="00F22A91">
      <w:pPr>
        <w:pStyle w:val="Nadpis4"/>
        <w:keepNext w:val="0"/>
        <w:widowControl w:val="0"/>
        <w:numPr>
          <w:ilvl w:val="0"/>
          <w:numId w:val="13"/>
        </w:numPr>
        <w:spacing w:before="60" w:after="0"/>
        <w:rPr>
          <w:b/>
          <w:bCs/>
          <w:i w:val="0"/>
          <w:iCs w:val="0"/>
          <w:lang w:eastAsia="en-US"/>
        </w:rPr>
      </w:pPr>
      <w:bookmarkStart w:id="29" w:name="_Toc438208343"/>
      <w:r w:rsidRPr="003C77C5">
        <w:rPr>
          <w:b/>
          <w:bCs/>
          <w:i w:val="0"/>
          <w:iCs w:val="0"/>
          <w:lang w:eastAsia="en-US"/>
        </w:rPr>
        <w:t>údaje o ochraně stavby podle jiných právních předpisů (kulturní památka apod.)</w:t>
      </w:r>
      <w:bookmarkEnd w:id="29"/>
    </w:p>
    <w:p w:rsidR="00F93DAF" w:rsidRPr="003C77C5" w:rsidRDefault="00D606DF" w:rsidP="00F22A91">
      <w:pPr>
        <w:keepNext w:val="0"/>
        <w:autoSpaceDE w:val="0"/>
        <w:autoSpaceDN w:val="0"/>
        <w:adjustRightInd w:val="0"/>
      </w:pPr>
      <w:r w:rsidRPr="003C77C5">
        <w:t>Stavba</w:t>
      </w:r>
      <w:r w:rsidR="00F93DAF" w:rsidRPr="003C77C5">
        <w:t xml:space="preserve"> není kulturní</w:t>
      </w:r>
      <w:r w:rsidRPr="003C77C5">
        <w:t xml:space="preserve"> chráněnou</w:t>
      </w:r>
      <w:r w:rsidR="00F93DAF" w:rsidRPr="003C77C5">
        <w:t xml:space="preserve"> památkou. </w:t>
      </w:r>
    </w:p>
    <w:p w:rsidR="00F93DAF" w:rsidRPr="0073202D" w:rsidRDefault="00F93DAF" w:rsidP="00F22A91">
      <w:pPr>
        <w:pStyle w:val="Zkladntext"/>
        <w:keepNext w:val="0"/>
        <w:rPr>
          <w:color w:val="FF0000"/>
        </w:rPr>
      </w:pPr>
    </w:p>
    <w:p w:rsidR="00F93DAF" w:rsidRPr="003C77C5" w:rsidRDefault="00F93DAF" w:rsidP="00F22A91">
      <w:pPr>
        <w:pStyle w:val="Nadpis4"/>
        <w:keepNext w:val="0"/>
        <w:widowControl w:val="0"/>
        <w:numPr>
          <w:ilvl w:val="0"/>
          <w:numId w:val="13"/>
        </w:numPr>
        <w:spacing w:before="60" w:after="0"/>
        <w:rPr>
          <w:b/>
          <w:bCs/>
          <w:i w:val="0"/>
          <w:iCs w:val="0"/>
          <w:lang w:eastAsia="en-US"/>
        </w:rPr>
      </w:pPr>
      <w:bookmarkStart w:id="30" w:name="_Toc438208344"/>
      <w:r w:rsidRPr="003C77C5">
        <w:rPr>
          <w:b/>
          <w:bCs/>
          <w:i w:val="0"/>
          <w:iCs w:val="0"/>
          <w:lang w:eastAsia="en-US"/>
        </w:rPr>
        <w:t>údaje o dodržení technických požadavků na stavby a obecných technických požadavků zabezpečujících bezbariérové užívání staveb</w:t>
      </w:r>
      <w:bookmarkEnd w:id="30"/>
    </w:p>
    <w:p w:rsidR="00F93DAF" w:rsidRPr="003C77C5" w:rsidRDefault="00CB6D4C" w:rsidP="00F22A91">
      <w:pPr>
        <w:keepNext w:val="0"/>
      </w:pPr>
      <w:r w:rsidRPr="003C77C5">
        <w:t>Všechny technické požadavky jsou splněny. Při zpracování projektové dokumentace byly respektovány platné normy a ostatní předpisy pro výstavbu. Stavba nevyžaduje řešení pro osoby s omezenou schopností pohybu a orientace dle vyhlášky číslo 369/2001 Sb., proto tento druh objektu nespadá do skupiny staveb, které musí být navrhované pro bezbariérový přístup.</w:t>
      </w:r>
    </w:p>
    <w:p w:rsidR="00CB6D4C" w:rsidRPr="0073202D" w:rsidRDefault="00CB6D4C" w:rsidP="00F22A91">
      <w:pPr>
        <w:keepNext w:val="0"/>
        <w:autoSpaceDE w:val="0"/>
        <w:autoSpaceDN w:val="0"/>
        <w:adjustRightInd w:val="0"/>
        <w:spacing w:before="0"/>
        <w:jc w:val="left"/>
        <w:rPr>
          <w:rFonts w:ascii="ArialMT" w:hAnsi="ArialMT" w:cs="ArialMT"/>
          <w:color w:val="FF0000"/>
        </w:rPr>
      </w:pPr>
    </w:p>
    <w:p w:rsidR="00F93DAF" w:rsidRPr="003C77C5" w:rsidRDefault="00F93DAF" w:rsidP="00F22A91">
      <w:pPr>
        <w:pStyle w:val="Nadpis4"/>
        <w:keepNext w:val="0"/>
        <w:widowControl w:val="0"/>
        <w:numPr>
          <w:ilvl w:val="0"/>
          <w:numId w:val="13"/>
        </w:numPr>
        <w:spacing w:before="60" w:after="0"/>
        <w:rPr>
          <w:b/>
          <w:bCs/>
          <w:i w:val="0"/>
          <w:iCs w:val="0"/>
          <w:lang w:eastAsia="en-US"/>
        </w:rPr>
      </w:pPr>
      <w:bookmarkStart w:id="31" w:name="_Toc438208345"/>
      <w:r w:rsidRPr="003C77C5">
        <w:rPr>
          <w:b/>
          <w:bCs/>
          <w:i w:val="0"/>
          <w:iCs w:val="0"/>
          <w:lang w:eastAsia="en-US"/>
        </w:rPr>
        <w:t>údaje o splnění požadavků dotčených orgánů a požadavků vyplývajících z jiných právních předpisů</w:t>
      </w:r>
      <w:bookmarkEnd w:id="31"/>
    </w:p>
    <w:p w:rsidR="00F93DAF" w:rsidRPr="003C77C5" w:rsidRDefault="00F93DAF" w:rsidP="00F22A91">
      <w:pPr>
        <w:keepNext w:val="0"/>
      </w:pPr>
      <w:r w:rsidRPr="003C77C5">
        <w:t xml:space="preserve">Projektová dokumentace je zpracována podle obecně závazných platných právních předpisů, technických norem a požadavků dotčených orgánů známých v době zpracování PD. Požadavky dotčených správních orgánů a vlastníků a správců sítí </w:t>
      </w:r>
      <w:r w:rsidR="00EC69AB" w:rsidRPr="003C77C5">
        <w:t>bud</w:t>
      </w:r>
      <w:r w:rsidRPr="003C77C5">
        <w:t>ou zapracovány do čistopisu pro podání žádosti o stavební povolení.</w:t>
      </w:r>
    </w:p>
    <w:p w:rsidR="00F93DAF" w:rsidRPr="003C77C5" w:rsidRDefault="00F93DAF" w:rsidP="00F22A91">
      <w:pPr>
        <w:pStyle w:val="Zkladntext"/>
        <w:keepNext w:val="0"/>
      </w:pPr>
      <w:r w:rsidRPr="003C77C5">
        <w:t>Údaje o splnění požadavků dotčených orgánů jsou součástí samostatné přílohy dokladové části této dokumentace – část E</w:t>
      </w:r>
      <w:r w:rsidR="00680919" w:rsidRPr="003C77C5">
        <w:t>.</w:t>
      </w:r>
    </w:p>
    <w:p w:rsidR="00F93DAF" w:rsidRPr="0073202D" w:rsidRDefault="00F93DAF" w:rsidP="00F22A91">
      <w:pPr>
        <w:pStyle w:val="Zkladntext"/>
        <w:keepNext w:val="0"/>
        <w:rPr>
          <w:color w:val="FF0000"/>
        </w:rPr>
      </w:pPr>
    </w:p>
    <w:p w:rsidR="00F93DAF" w:rsidRPr="003C77C5" w:rsidRDefault="00F93DAF" w:rsidP="00F22A91">
      <w:pPr>
        <w:pStyle w:val="Nadpis4"/>
        <w:keepNext w:val="0"/>
        <w:widowControl w:val="0"/>
        <w:numPr>
          <w:ilvl w:val="0"/>
          <w:numId w:val="13"/>
        </w:numPr>
        <w:spacing w:before="60" w:after="0"/>
        <w:rPr>
          <w:b/>
          <w:bCs/>
          <w:i w:val="0"/>
          <w:iCs w:val="0"/>
          <w:lang w:eastAsia="en-US"/>
        </w:rPr>
      </w:pPr>
      <w:bookmarkStart w:id="32" w:name="_Toc438208346"/>
      <w:r w:rsidRPr="003C77C5">
        <w:rPr>
          <w:b/>
          <w:bCs/>
          <w:i w:val="0"/>
          <w:iCs w:val="0"/>
          <w:lang w:eastAsia="en-US"/>
        </w:rPr>
        <w:t>seznam výjimek a úlevových řešení</w:t>
      </w:r>
      <w:bookmarkEnd w:id="32"/>
    </w:p>
    <w:p w:rsidR="00F93DAF" w:rsidRDefault="00D606DF" w:rsidP="00F22A91">
      <w:pPr>
        <w:keepNext w:val="0"/>
      </w:pPr>
      <w:r w:rsidRPr="003C77C5">
        <w:t>Ve vztahu ke stavbě nejsou a nebyly řešeny žádné výjimky ani úlevy.</w:t>
      </w:r>
    </w:p>
    <w:p w:rsidR="00850DA4" w:rsidRPr="003C77C5" w:rsidRDefault="00850DA4" w:rsidP="00F22A91">
      <w:pPr>
        <w:keepNext w:val="0"/>
      </w:pPr>
    </w:p>
    <w:p w:rsidR="00F93DAF" w:rsidRPr="003C77C5" w:rsidRDefault="00F93DAF" w:rsidP="00850DA4">
      <w:pPr>
        <w:pStyle w:val="Nadpis4"/>
        <w:keepNext w:val="0"/>
        <w:widowControl w:val="0"/>
        <w:numPr>
          <w:ilvl w:val="0"/>
          <w:numId w:val="13"/>
        </w:numPr>
        <w:spacing w:before="60" w:after="0"/>
        <w:rPr>
          <w:b/>
          <w:bCs/>
          <w:i w:val="0"/>
          <w:iCs w:val="0"/>
          <w:lang w:eastAsia="en-US"/>
        </w:rPr>
      </w:pPr>
      <w:bookmarkStart w:id="33" w:name="_Toc438208347"/>
      <w:r w:rsidRPr="003C77C5">
        <w:rPr>
          <w:b/>
          <w:bCs/>
          <w:i w:val="0"/>
          <w:iCs w:val="0"/>
          <w:lang w:eastAsia="en-US"/>
        </w:rPr>
        <w:t>navrhované kapacity stavby (zastavěná plocha, obestavěný prostor, užitná plocha, počet funkčních jednotek a jejich velikosti, počet uživatelů/pracovníků apod.)</w:t>
      </w:r>
      <w:bookmarkEnd w:id="33"/>
    </w:p>
    <w:p w:rsidR="00850DA4" w:rsidRPr="00980DE5" w:rsidRDefault="00850DA4" w:rsidP="00850DA4">
      <w:pPr>
        <w:keepNext w:val="0"/>
      </w:pPr>
      <w:r w:rsidRPr="00980DE5">
        <w:t>Z hlediska zastavěné plochy nedochází k jejímu navýšení.</w:t>
      </w:r>
    </w:p>
    <w:p w:rsidR="00850DA4" w:rsidRDefault="00850DA4" w:rsidP="00850DA4">
      <w:pPr>
        <w:keepNext w:val="0"/>
        <w:spacing w:before="0"/>
      </w:pPr>
      <w:r w:rsidRPr="00980DE5">
        <w:t xml:space="preserve">Stávající a navrhovaný stav hrubých podlažních ploch a zastavěné plochy objektu se nikterak nemění, je </w:t>
      </w:r>
    </w:p>
    <w:p w:rsidR="00850DA4" w:rsidRPr="00980DE5" w:rsidRDefault="00850DA4" w:rsidP="00850DA4">
      <w:pPr>
        <w:keepNext w:val="0"/>
        <w:spacing w:before="0"/>
      </w:pPr>
      <w:r>
        <w:t>t</w:t>
      </w:r>
      <w:r w:rsidRPr="00980DE5">
        <w:t>edy po návrhu totožný se stavem současným.</w:t>
      </w:r>
    </w:p>
    <w:p w:rsidR="00850DA4" w:rsidRDefault="00850DA4" w:rsidP="00850DA4">
      <w:pPr>
        <w:keepNext w:val="0"/>
        <w:rPr>
          <w:i/>
          <w:iCs/>
        </w:rPr>
      </w:pPr>
    </w:p>
    <w:p w:rsidR="00850DA4" w:rsidRPr="00850DA4" w:rsidRDefault="00850DA4" w:rsidP="00850DA4">
      <w:pPr>
        <w:keepNext w:val="0"/>
        <w:rPr>
          <w:i/>
          <w:iCs/>
        </w:rPr>
      </w:pPr>
      <w:r w:rsidRPr="00850DA4">
        <w:rPr>
          <w:i/>
          <w:iCs/>
        </w:rPr>
        <w:t xml:space="preserve">Zastavěná plocha: </w:t>
      </w:r>
    </w:p>
    <w:p w:rsidR="00850DA4" w:rsidRDefault="00850DA4" w:rsidP="00850DA4">
      <w:pPr>
        <w:keepNext w:val="0"/>
      </w:pPr>
      <w:r w:rsidRPr="00980DE5">
        <w:t>Zastavěná plocha celkem dle KN</w:t>
      </w:r>
      <w:r w:rsidRPr="00980DE5">
        <w:tab/>
      </w:r>
      <w:r w:rsidRPr="00980DE5">
        <w:tab/>
      </w:r>
      <w:r w:rsidRPr="00980DE5">
        <w:tab/>
      </w:r>
      <w:r w:rsidRPr="00980DE5">
        <w:tab/>
        <w:t>813,0 m</w:t>
      </w:r>
      <w:r w:rsidRPr="00850DA4">
        <w:rPr>
          <w:vertAlign w:val="superscript"/>
        </w:rPr>
        <w:t>2</w:t>
      </w:r>
    </w:p>
    <w:p w:rsidR="00850DA4" w:rsidRPr="00980DE5" w:rsidRDefault="00850DA4" w:rsidP="00850DA4">
      <w:pPr>
        <w:keepNext w:val="0"/>
      </w:pPr>
    </w:p>
    <w:p w:rsidR="00850DA4" w:rsidRPr="00980DE5" w:rsidRDefault="00850DA4" w:rsidP="00850DA4">
      <w:pPr>
        <w:keepNext w:val="0"/>
      </w:pPr>
      <w:r w:rsidRPr="00850DA4">
        <w:rPr>
          <w:i/>
          <w:iCs/>
        </w:rPr>
        <w:t>Obestavěný prostor:</w:t>
      </w:r>
    </w:p>
    <w:p w:rsidR="00850DA4" w:rsidRPr="00980DE5" w:rsidRDefault="00850DA4" w:rsidP="00850DA4">
      <w:pPr>
        <w:keepNext w:val="0"/>
      </w:pPr>
      <w:r w:rsidRPr="00980DE5">
        <w:t>Objem budovy V</w:t>
      </w:r>
      <w:r w:rsidRPr="00980DE5">
        <w:tab/>
      </w:r>
      <w:r w:rsidRPr="00980DE5">
        <w:tab/>
      </w:r>
      <w:r w:rsidRPr="00980DE5">
        <w:tab/>
      </w:r>
      <w:r w:rsidRPr="00980DE5">
        <w:tab/>
      </w:r>
      <w:r w:rsidRPr="00980DE5">
        <w:tab/>
      </w:r>
      <w:r w:rsidRPr="00980DE5">
        <w:tab/>
        <w:t>9 785,4 m</w:t>
      </w:r>
      <w:r w:rsidRPr="00850DA4">
        <w:rPr>
          <w:vertAlign w:val="superscript"/>
        </w:rPr>
        <w:t>3</w:t>
      </w:r>
    </w:p>
    <w:p w:rsidR="00850DA4" w:rsidRPr="00850DA4" w:rsidRDefault="00850DA4" w:rsidP="00850DA4">
      <w:pPr>
        <w:keepNext w:val="0"/>
        <w:rPr>
          <w:i/>
          <w:iCs/>
        </w:rPr>
      </w:pPr>
    </w:p>
    <w:p w:rsidR="00850DA4" w:rsidRPr="00850DA4" w:rsidRDefault="00850DA4" w:rsidP="00850DA4">
      <w:pPr>
        <w:keepNext w:val="0"/>
        <w:rPr>
          <w:i/>
          <w:iCs/>
        </w:rPr>
      </w:pPr>
      <w:r w:rsidRPr="00850DA4">
        <w:rPr>
          <w:i/>
          <w:iCs/>
        </w:rPr>
        <w:t>Obálka budovy:</w:t>
      </w:r>
    </w:p>
    <w:p w:rsidR="00850DA4" w:rsidRPr="00980DE5" w:rsidRDefault="00850DA4" w:rsidP="00850DA4">
      <w:pPr>
        <w:keepNext w:val="0"/>
      </w:pPr>
      <w:r w:rsidRPr="00980DE5">
        <w:t>Celková plocha obálky budovy A:</w:t>
      </w:r>
      <w:r w:rsidRPr="00980DE5">
        <w:tab/>
      </w:r>
      <w:r w:rsidRPr="00980DE5">
        <w:tab/>
      </w:r>
      <w:r w:rsidRPr="00980DE5">
        <w:tab/>
      </w:r>
      <w:r w:rsidRPr="00980DE5">
        <w:tab/>
        <w:t>3 041,0 m</w:t>
      </w:r>
      <w:r w:rsidRPr="00850DA4">
        <w:rPr>
          <w:vertAlign w:val="superscript"/>
        </w:rPr>
        <w:t>2</w:t>
      </w:r>
    </w:p>
    <w:p w:rsidR="00850DA4" w:rsidRPr="00980DE5" w:rsidRDefault="00850DA4" w:rsidP="00850DA4">
      <w:pPr>
        <w:keepNext w:val="0"/>
      </w:pPr>
    </w:p>
    <w:p w:rsidR="00850DA4" w:rsidRPr="00980DE5" w:rsidRDefault="00850DA4" w:rsidP="00850DA4">
      <w:pPr>
        <w:keepNext w:val="0"/>
      </w:pPr>
      <w:r w:rsidRPr="00980DE5">
        <w:t>Počet funkčních jednotek se v rámci stavebních úprav nemění.</w:t>
      </w:r>
    </w:p>
    <w:p w:rsidR="00850DA4" w:rsidRPr="00980DE5" w:rsidRDefault="00850DA4" w:rsidP="00850DA4">
      <w:pPr>
        <w:keepNext w:val="0"/>
      </w:pPr>
      <w:r w:rsidRPr="00980DE5">
        <w:t>V rámci stavebních úprav nedojde ke změně podmínek z hlediska osvětlení.</w:t>
      </w:r>
    </w:p>
    <w:p w:rsidR="00F81030" w:rsidRPr="0073202D" w:rsidRDefault="00D606DF" w:rsidP="00F22A91">
      <w:pPr>
        <w:keepNext w:val="0"/>
        <w:rPr>
          <w:color w:val="FF0000"/>
        </w:rPr>
      </w:pPr>
      <w:r w:rsidRPr="0073202D">
        <w:rPr>
          <w:color w:val="FF0000"/>
        </w:rPr>
        <w:t xml:space="preserve"> </w:t>
      </w:r>
    </w:p>
    <w:p w:rsidR="00F93DAF" w:rsidRPr="002B313B" w:rsidRDefault="00F93DAF" w:rsidP="00F22A91">
      <w:pPr>
        <w:pStyle w:val="Nadpis4"/>
        <w:keepNext w:val="0"/>
        <w:widowControl w:val="0"/>
        <w:numPr>
          <w:ilvl w:val="0"/>
          <w:numId w:val="13"/>
        </w:numPr>
        <w:spacing w:before="60" w:after="0"/>
        <w:rPr>
          <w:b/>
          <w:bCs/>
          <w:i w:val="0"/>
          <w:iCs w:val="0"/>
          <w:lang w:eastAsia="en-US"/>
        </w:rPr>
      </w:pPr>
      <w:bookmarkStart w:id="34" w:name="_Toc438208348"/>
      <w:r w:rsidRPr="002B313B">
        <w:rPr>
          <w:b/>
          <w:bCs/>
          <w:i w:val="0"/>
          <w:iCs w:val="0"/>
          <w:lang w:eastAsia="en-US"/>
        </w:rPr>
        <w:t>základní bilance stavby (potřeby a spotřeby medií a hmot, hospodaření s dešťovou vodou, celkové produkované množství a druhy odpadů a emisí, třída energetické náročnosti apod.)</w:t>
      </w:r>
      <w:bookmarkEnd w:id="34"/>
    </w:p>
    <w:p w:rsidR="00F93DAF" w:rsidRPr="002B313B" w:rsidRDefault="00F93DAF" w:rsidP="00F22A91">
      <w:pPr>
        <w:keepNext w:val="0"/>
        <w:rPr>
          <w:b/>
          <w:bCs/>
          <w:i/>
          <w:iCs/>
        </w:rPr>
      </w:pPr>
    </w:p>
    <w:p w:rsidR="003C77C5" w:rsidRPr="002B313B" w:rsidRDefault="003C77C5" w:rsidP="00F22A91">
      <w:pPr>
        <w:keepNext w:val="0"/>
        <w:rPr>
          <w:b/>
          <w:i/>
        </w:rPr>
      </w:pPr>
      <w:r w:rsidRPr="002B313B">
        <w:rPr>
          <w:b/>
          <w:i/>
        </w:rPr>
        <w:t xml:space="preserve">Dešťová voda: </w:t>
      </w:r>
    </w:p>
    <w:p w:rsidR="003C77C5" w:rsidRPr="002B313B" w:rsidRDefault="003C77C5" w:rsidP="00F22A91">
      <w:pPr>
        <w:keepNext w:val="0"/>
      </w:pPr>
      <w:r w:rsidRPr="002B313B">
        <w:t>Vlivem rekonstrukce nedojde ke změně odtoku dešťových vod</w:t>
      </w:r>
      <w:r w:rsidR="002B313B" w:rsidRPr="002B313B">
        <w:t>. Dešťové vody jsou ze st</w:t>
      </w:r>
      <w:r w:rsidR="00850DA4">
        <w:t>řešní roviny svedeny s</w:t>
      </w:r>
      <w:r w:rsidR="008A2B06">
        <w:t>távajícím způsobem.</w:t>
      </w:r>
    </w:p>
    <w:p w:rsidR="002B313B" w:rsidRPr="002B313B" w:rsidRDefault="002B313B" w:rsidP="00F22A91">
      <w:pPr>
        <w:keepNext w:val="0"/>
      </w:pPr>
    </w:p>
    <w:p w:rsidR="002B313B" w:rsidRPr="002B313B" w:rsidRDefault="002B313B" w:rsidP="00F22A91">
      <w:pPr>
        <w:keepNext w:val="0"/>
        <w:rPr>
          <w:b/>
          <w:bCs/>
          <w:i/>
          <w:iCs/>
        </w:rPr>
      </w:pPr>
      <w:r w:rsidRPr="002B313B">
        <w:rPr>
          <w:b/>
          <w:bCs/>
          <w:i/>
          <w:iCs/>
        </w:rPr>
        <w:t>Splašková voda:</w:t>
      </w:r>
    </w:p>
    <w:p w:rsidR="002B313B" w:rsidRDefault="002B313B" w:rsidP="00F22A91">
      <w:pPr>
        <w:keepNext w:val="0"/>
        <w:rPr>
          <w:bCs/>
          <w:iCs/>
        </w:rPr>
      </w:pPr>
      <w:r w:rsidRPr="002B313B">
        <w:rPr>
          <w:bCs/>
          <w:iCs/>
        </w:rPr>
        <w:t>Splaškové odpadní vody z </w:t>
      </w:r>
      <w:r w:rsidR="008A2B06">
        <w:rPr>
          <w:bCs/>
          <w:iCs/>
        </w:rPr>
        <w:t>gymnázia</w:t>
      </w:r>
      <w:r w:rsidRPr="002B313B">
        <w:rPr>
          <w:bCs/>
          <w:iCs/>
        </w:rPr>
        <w:t xml:space="preserve"> jsou svedeny stávající kanalizační přípojkou do veřejné splaškové kanalizace</w:t>
      </w:r>
      <w:r w:rsidR="00850DA4">
        <w:rPr>
          <w:bCs/>
          <w:iCs/>
        </w:rPr>
        <w:t>.</w:t>
      </w:r>
    </w:p>
    <w:p w:rsidR="008A2B06" w:rsidRDefault="008A2B06" w:rsidP="00F22A91">
      <w:pPr>
        <w:keepNext w:val="0"/>
        <w:rPr>
          <w:bCs/>
          <w:iCs/>
        </w:rPr>
      </w:pPr>
    </w:p>
    <w:p w:rsidR="002B313B" w:rsidRPr="002B313B" w:rsidRDefault="002B313B" w:rsidP="00F22A91">
      <w:pPr>
        <w:keepNext w:val="0"/>
        <w:rPr>
          <w:b/>
          <w:bCs/>
          <w:i/>
          <w:iCs/>
        </w:rPr>
      </w:pPr>
      <w:r w:rsidRPr="002B313B">
        <w:rPr>
          <w:b/>
          <w:bCs/>
          <w:i/>
          <w:iCs/>
        </w:rPr>
        <w:t>Elektrická energie:</w:t>
      </w:r>
    </w:p>
    <w:p w:rsidR="002B313B" w:rsidRPr="002B313B" w:rsidRDefault="002B313B" w:rsidP="00F22A91">
      <w:pPr>
        <w:keepNext w:val="0"/>
        <w:rPr>
          <w:bCs/>
          <w:iCs/>
        </w:rPr>
      </w:pPr>
      <w:r w:rsidRPr="002B313B">
        <w:rPr>
          <w:bCs/>
          <w:iCs/>
        </w:rPr>
        <w:t xml:space="preserve">Objekt </w:t>
      </w:r>
      <w:r w:rsidR="008A2B06">
        <w:rPr>
          <w:bCs/>
          <w:iCs/>
        </w:rPr>
        <w:t>je připojen stávající přípojkou. O</w:t>
      </w:r>
      <w:r w:rsidRPr="002B313B">
        <w:rPr>
          <w:bCs/>
          <w:iCs/>
        </w:rPr>
        <w:t>dtud je vedena zemním kabelem do domovního rozvaděče.</w:t>
      </w:r>
    </w:p>
    <w:p w:rsidR="002B313B" w:rsidRPr="002B313B" w:rsidRDefault="002B313B" w:rsidP="00F22A91">
      <w:pPr>
        <w:keepNext w:val="0"/>
        <w:rPr>
          <w:bCs/>
          <w:iCs/>
          <w:color w:val="FF0000"/>
        </w:rPr>
      </w:pPr>
    </w:p>
    <w:p w:rsidR="003C77C5" w:rsidRPr="002B313B" w:rsidRDefault="003C77C5" w:rsidP="00F22A91">
      <w:pPr>
        <w:keepNext w:val="0"/>
        <w:spacing w:before="0"/>
        <w:rPr>
          <w:b/>
          <w:i/>
        </w:rPr>
      </w:pPr>
      <w:r w:rsidRPr="002B313B">
        <w:rPr>
          <w:b/>
          <w:i/>
        </w:rPr>
        <w:t>Odpady vzniklé při stavbě:</w:t>
      </w:r>
    </w:p>
    <w:p w:rsidR="003C77C5" w:rsidRPr="003C77C5" w:rsidRDefault="003C77C5" w:rsidP="00850DA4">
      <w:pPr>
        <w:pStyle w:val="Import9"/>
        <w:tabs>
          <w:tab w:val="clear" w:pos="4752"/>
        </w:tabs>
        <w:spacing w:before="60"/>
        <w:ind w:firstLine="0"/>
        <w:jc w:val="both"/>
        <w:rPr>
          <w:rFonts w:ascii="Arial" w:hAnsi="Arial" w:cs="Arial"/>
          <w:sz w:val="20"/>
          <w:lang w:eastAsia="cs-CZ"/>
        </w:rPr>
      </w:pPr>
      <w:r w:rsidRPr="003C77C5">
        <w:rPr>
          <w:rFonts w:ascii="Arial" w:hAnsi="Arial" w:cs="Arial"/>
          <w:sz w:val="20"/>
          <w:lang w:eastAsia="cs-CZ"/>
        </w:rPr>
        <w:t>Zhotovitel stavby zajistí manipulaci s odpadem dle platných předpisů, zejména s odpadem se zbytkovým obsahem škodlivin (N). GD zajistí kontrolu a údržbu stavebních mechanismů tak, aby nedošlo k úniku ropných látek. V případě úniku zajistí okamžitou likvidaci dekontaminované zeminy a její uložení do nepropustných nádob.</w:t>
      </w:r>
    </w:p>
    <w:p w:rsidR="003C77C5" w:rsidRDefault="003C77C5" w:rsidP="00F22A91">
      <w:pPr>
        <w:pStyle w:val="Import9"/>
        <w:tabs>
          <w:tab w:val="clear" w:pos="4752"/>
        </w:tabs>
        <w:spacing w:before="120"/>
        <w:ind w:firstLine="0"/>
        <w:jc w:val="both"/>
        <w:rPr>
          <w:rFonts w:ascii="Arial" w:hAnsi="Arial" w:cs="Arial"/>
          <w:sz w:val="20"/>
          <w:lang w:eastAsia="cs-CZ"/>
        </w:rPr>
      </w:pPr>
      <w:r w:rsidRPr="003C77C5">
        <w:rPr>
          <w:rFonts w:ascii="Arial" w:hAnsi="Arial" w:cs="Arial"/>
          <w:sz w:val="20"/>
          <w:lang w:eastAsia="cs-CZ"/>
        </w:rPr>
        <w:t xml:space="preserve">Likvidace odpadů vzniklých při stavbě bude provedena v souladu s platnými právními předpisy v odpadovém hospodářství, kterými jsou Zákon č. 185/2001 Sb., o odpadech a s ním související Vyhláška MŽP č. 381/2001 Sb., kterou se stanoví Katalog odpadů, Vyhláška č. 383/2001 Sb., o podrobnostech nakládání s odpady a Vyhl. č. 294/2005 Sb., o podmínkách ukládání odpadů na skládky. </w:t>
      </w:r>
    </w:p>
    <w:p w:rsidR="006A46DD" w:rsidRPr="003C77C5" w:rsidRDefault="006A46DD" w:rsidP="00F22A91">
      <w:pPr>
        <w:pStyle w:val="Import9"/>
        <w:tabs>
          <w:tab w:val="clear" w:pos="4752"/>
        </w:tabs>
        <w:ind w:firstLine="0"/>
        <w:jc w:val="both"/>
        <w:rPr>
          <w:rFonts w:ascii="Arial" w:hAnsi="Arial" w:cs="Arial"/>
          <w:sz w:val="20"/>
          <w:lang w:eastAsia="cs-CZ"/>
        </w:rPr>
      </w:pPr>
    </w:p>
    <w:p w:rsidR="003C77C5" w:rsidRPr="002B313B" w:rsidRDefault="003C77C5" w:rsidP="00F22A91">
      <w:pPr>
        <w:keepNext w:val="0"/>
        <w:spacing w:before="120"/>
        <w:rPr>
          <w:b/>
          <w:i/>
        </w:rPr>
      </w:pPr>
      <w:r w:rsidRPr="002B313B">
        <w:rPr>
          <w:b/>
          <w:i/>
        </w:rPr>
        <w:t>Odpady při provozu řešeného objektu:</w:t>
      </w:r>
    </w:p>
    <w:p w:rsidR="003C77C5" w:rsidRPr="003C77C5" w:rsidRDefault="003C77C5" w:rsidP="00850DA4">
      <w:pPr>
        <w:pStyle w:val="Import9"/>
        <w:tabs>
          <w:tab w:val="clear" w:pos="4752"/>
        </w:tabs>
        <w:spacing w:before="60"/>
        <w:ind w:firstLine="0"/>
        <w:jc w:val="both"/>
        <w:rPr>
          <w:rFonts w:ascii="Arial" w:hAnsi="Arial" w:cs="Arial"/>
          <w:sz w:val="20"/>
          <w:lang w:eastAsia="cs-CZ"/>
        </w:rPr>
      </w:pPr>
      <w:r w:rsidRPr="003C77C5">
        <w:rPr>
          <w:rFonts w:ascii="Arial" w:hAnsi="Arial" w:cs="Arial"/>
          <w:sz w:val="20"/>
          <w:lang w:eastAsia="cs-CZ"/>
        </w:rPr>
        <w:t>Z</w:t>
      </w:r>
      <w:r w:rsidR="008D3880">
        <w:rPr>
          <w:rFonts w:ascii="Arial" w:hAnsi="Arial" w:cs="Arial"/>
          <w:sz w:val="20"/>
          <w:lang w:eastAsia="cs-CZ"/>
        </w:rPr>
        <w:t>a nakládání s odpady při</w:t>
      </w:r>
      <w:r w:rsidRPr="003C77C5">
        <w:rPr>
          <w:rFonts w:ascii="Arial" w:hAnsi="Arial" w:cs="Arial"/>
          <w:sz w:val="20"/>
          <w:lang w:eastAsia="cs-CZ"/>
        </w:rPr>
        <w:t xml:space="preserve"> provozu objektu odpovídá jejich původce. Odpady budou ukládány ve vhodných nádobách a tříděny. Domovní odpad bude ukládán do svozové nádoby umístěné na určeném stanovišti, bude zajištěno jeho pravidelné vyvážení na skládku dle obvyklých místních zvyklostí.</w:t>
      </w:r>
    </w:p>
    <w:p w:rsidR="003C77C5" w:rsidRDefault="003C77C5" w:rsidP="00F22A91">
      <w:pPr>
        <w:keepNext w:val="0"/>
        <w:rPr>
          <w:b/>
          <w:bCs/>
          <w:i/>
          <w:iCs/>
          <w:color w:val="FF0000"/>
        </w:rPr>
      </w:pPr>
    </w:p>
    <w:p w:rsidR="00C70C53" w:rsidRPr="00974FB5" w:rsidRDefault="000F38E1" w:rsidP="00F22A91">
      <w:pPr>
        <w:keepNext w:val="0"/>
        <w:rPr>
          <w:b/>
          <w:bCs/>
          <w:i/>
          <w:iCs/>
        </w:rPr>
      </w:pPr>
      <w:r w:rsidRPr="00974FB5">
        <w:rPr>
          <w:b/>
          <w:bCs/>
          <w:i/>
          <w:iCs/>
        </w:rPr>
        <w:t>Tepelná energie</w:t>
      </w:r>
    </w:p>
    <w:p w:rsidR="000F38E1" w:rsidRPr="00974FB5" w:rsidRDefault="000F38E1" w:rsidP="00850DA4">
      <w:pPr>
        <w:keepNext w:val="0"/>
        <w:rPr>
          <w:bCs/>
          <w:iCs/>
        </w:rPr>
      </w:pPr>
      <w:r w:rsidRPr="00974FB5">
        <w:rPr>
          <w:bCs/>
          <w:iCs/>
        </w:rPr>
        <w:t>Základní komplexní tepelně technické posouzení stavebních konstrukcí dle skladeb stavebních konstrukcí stavební části PD bylo provedeno dle ČSN EN ISO 13788, ČSN EN INO 6946, ČSN 73 0540.</w:t>
      </w:r>
    </w:p>
    <w:p w:rsidR="000F38E1" w:rsidRPr="00974FB5" w:rsidRDefault="000F38E1" w:rsidP="00F22A91">
      <w:pPr>
        <w:keepNext w:val="0"/>
        <w:rPr>
          <w:bCs/>
          <w:iCs/>
        </w:rPr>
      </w:pPr>
      <w:r w:rsidRPr="00974FB5">
        <w:rPr>
          <w:bCs/>
          <w:iCs/>
        </w:rPr>
        <w:t>Výpočet tepelného výkonu byl proveden dle ČSN EN 12831.</w:t>
      </w:r>
    </w:p>
    <w:p w:rsidR="000F38E1" w:rsidRPr="00974FB5" w:rsidRDefault="000F38E1" w:rsidP="00F22A91">
      <w:pPr>
        <w:keepNext w:val="0"/>
        <w:rPr>
          <w:bCs/>
          <w:iCs/>
        </w:rPr>
      </w:pPr>
      <w:r w:rsidRPr="00974FB5">
        <w:rPr>
          <w:bCs/>
          <w:iCs/>
        </w:rPr>
        <w:t xml:space="preserve">Jako hlavní zdroj tepla pro vytápění </w:t>
      </w:r>
      <w:r w:rsidR="006A46DD" w:rsidRPr="00974FB5">
        <w:rPr>
          <w:bCs/>
          <w:iCs/>
        </w:rPr>
        <w:t>ubytovny</w:t>
      </w:r>
      <w:r w:rsidRPr="00974FB5">
        <w:rPr>
          <w:bCs/>
          <w:iCs/>
        </w:rPr>
        <w:t xml:space="preserve"> j</w:t>
      </w:r>
      <w:r w:rsidR="00850DA4">
        <w:rPr>
          <w:bCs/>
          <w:iCs/>
        </w:rPr>
        <w:t xml:space="preserve">sou teplovodní kotle </w:t>
      </w:r>
      <w:r w:rsidR="00974FB5" w:rsidRPr="00974FB5">
        <w:rPr>
          <w:bCs/>
          <w:iCs/>
        </w:rPr>
        <w:t>na zemní plyn.</w:t>
      </w:r>
    </w:p>
    <w:p w:rsidR="000F38E1" w:rsidRPr="00974FB5" w:rsidRDefault="000F38E1" w:rsidP="00F22A91">
      <w:pPr>
        <w:keepNext w:val="0"/>
        <w:spacing w:before="0"/>
        <w:rPr>
          <w:bCs/>
          <w:iCs/>
        </w:rPr>
      </w:pPr>
      <w:r w:rsidRPr="00974FB5">
        <w:rPr>
          <w:bCs/>
          <w:iCs/>
        </w:rPr>
        <w:t>Pro přípravu teplé vody</w:t>
      </w:r>
      <w:r w:rsidR="00974FB5" w:rsidRPr="00974FB5">
        <w:rPr>
          <w:bCs/>
          <w:iCs/>
        </w:rPr>
        <w:t xml:space="preserve"> je v suterénu instalován nepřímo ohřívaný zásobník </w:t>
      </w:r>
      <w:r w:rsidR="00850DA4">
        <w:rPr>
          <w:bCs/>
          <w:iCs/>
        </w:rPr>
        <w:t>a lokální elektrický zásobník.</w:t>
      </w:r>
    </w:p>
    <w:p w:rsidR="00CE615A" w:rsidRDefault="00CE615A" w:rsidP="00F22A91">
      <w:pPr>
        <w:keepNext w:val="0"/>
      </w:pPr>
    </w:p>
    <w:p w:rsidR="00850DA4" w:rsidRDefault="00850DA4" w:rsidP="00F22A91">
      <w:pPr>
        <w:keepNext w:val="0"/>
      </w:pPr>
    </w:p>
    <w:p w:rsidR="00850DA4" w:rsidRPr="00974FB5" w:rsidRDefault="00850DA4" w:rsidP="00F22A91">
      <w:pPr>
        <w:keepNext w:val="0"/>
      </w:pPr>
    </w:p>
    <w:p w:rsidR="00F93DAF" w:rsidRPr="00974FB5" w:rsidRDefault="00F93DAF" w:rsidP="00F22A91">
      <w:pPr>
        <w:pStyle w:val="Nadpis4"/>
        <w:keepNext w:val="0"/>
        <w:widowControl w:val="0"/>
        <w:numPr>
          <w:ilvl w:val="0"/>
          <w:numId w:val="13"/>
        </w:numPr>
        <w:spacing w:before="60" w:after="0"/>
        <w:rPr>
          <w:b/>
          <w:bCs/>
          <w:i w:val="0"/>
          <w:iCs w:val="0"/>
          <w:lang w:eastAsia="en-US"/>
        </w:rPr>
      </w:pPr>
      <w:bookmarkStart w:id="35" w:name="_Toc438208349"/>
      <w:r w:rsidRPr="00974FB5">
        <w:rPr>
          <w:b/>
          <w:bCs/>
          <w:i w:val="0"/>
          <w:iCs w:val="0"/>
          <w:lang w:eastAsia="en-US"/>
        </w:rPr>
        <w:t>základní předpoklady výstavby (časové údaje o realizace stavby, členění na etapy)</w:t>
      </w:r>
      <w:bookmarkEnd w:id="35"/>
    </w:p>
    <w:p w:rsidR="00F93DAF" w:rsidRPr="00974FB5" w:rsidRDefault="00F93DAF" w:rsidP="00F22A91">
      <w:pPr>
        <w:keepNext w:val="0"/>
        <w:rPr>
          <w:b/>
          <w:bCs/>
        </w:rPr>
      </w:pPr>
      <w:r w:rsidRPr="00974FB5">
        <w:rPr>
          <w:b/>
          <w:bCs/>
        </w:rPr>
        <w:t>Návrh termínů výstavby:</w:t>
      </w:r>
    </w:p>
    <w:p w:rsidR="00C57DC1" w:rsidRPr="00974FB5" w:rsidRDefault="00F93DAF" w:rsidP="00F22A91">
      <w:pPr>
        <w:keepNext w:val="0"/>
      </w:pPr>
      <w:r w:rsidRPr="00974FB5">
        <w:t xml:space="preserve">Celková lhůta realizace se předpokládá v délce </w:t>
      </w:r>
      <w:r w:rsidR="00850DA4">
        <w:t>2 - 5</w:t>
      </w:r>
      <w:r w:rsidRPr="00974FB5">
        <w:t xml:space="preserve"> měsíců v</w:t>
      </w:r>
      <w:r w:rsidR="00F104FC">
        <w:t> r.</w:t>
      </w:r>
      <w:r w:rsidR="00974FB5" w:rsidRPr="00974FB5">
        <w:t xml:space="preserve"> 201</w:t>
      </w:r>
      <w:r w:rsidR="00454520">
        <w:t>8</w:t>
      </w:r>
      <w:r w:rsidR="00C57DC1" w:rsidRPr="00974FB5">
        <w:t>.</w:t>
      </w:r>
    </w:p>
    <w:p w:rsidR="00F93DAF" w:rsidRPr="00974FB5" w:rsidRDefault="00F93DAF" w:rsidP="00F22A91">
      <w:pPr>
        <w:keepNext w:val="0"/>
      </w:pPr>
      <w:r w:rsidRPr="00974FB5">
        <w:t xml:space="preserve">Postup výstavby je popsán v části souhrnné technické zprávy - Zásady organizace výstavby. </w:t>
      </w:r>
    </w:p>
    <w:p w:rsidR="00F93DAF" w:rsidRPr="00974FB5" w:rsidRDefault="00F93DAF" w:rsidP="00F22A91">
      <w:pPr>
        <w:keepNext w:val="0"/>
      </w:pPr>
      <w:r w:rsidRPr="00974FB5">
        <w:t xml:space="preserve">Určení přesnějších termínů realizace stavby je závislé na projednání dokumentace </w:t>
      </w:r>
      <w:r w:rsidR="00974FB5" w:rsidRPr="00974FB5">
        <w:t>k</w:t>
      </w:r>
      <w:r w:rsidRPr="00974FB5">
        <w:t>e stavebnímu řízení v rámci časových možností, které jsou dané zákonem a způsobem vlastního řízení.</w:t>
      </w:r>
    </w:p>
    <w:p w:rsidR="00974FB5" w:rsidRPr="00974FB5" w:rsidRDefault="00F93DAF" w:rsidP="00F22A91">
      <w:pPr>
        <w:keepNext w:val="0"/>
      </w:pPr>
      <w:r w:rsidRPr="00974FB5">
        <w:t>Stavba bude zahájena po obdržení pravomocného stavebního povolení a sepsání smlouvy s dodavatelem.</w:t>
      </w:r>
      <w:r w:rsidR="00974FB5" w:rsidRPr="00974FB5">
        <w:t xml:space="preserve"> Vzhledem k jednoduchosti stavby se nepřistupuje k dalšímu členění na stavební objekty a provozní soubory.</w:t>
      </w:r>
    </w:p>
    <w:p w:rsidR="00F93DAF" w:rsidRPr="0073202D" w:rsidRDefault="00F93DAF" w:rsidP="00F22A91">
      <w:pPr>
        <w:keepNext w:val="0"/>
        <w:rPr>
          <w:color w:val="FF0000"/>
        </w:rPr>
      </w:pPr>
    </w:p>
    <w:p w:rsidR="00F93DAF" w:rsidRPr="00974FB5" w:rsidRDefault="00F93DAF" w:rsidP="00F22A91">
      <w:pPr>
        <w:pStyle w:val="Nadpis4"/>
        <w:keepNext w:val="0"/>
        <w:widowControl w:val="0"/>
        <w:numPr>
          <w:ilvl w:val="0"/>
          <w:numId w:val="13"/>
        </w:numPr>
        <w:spacing w:before="60" w:after="0"/>
        <w:rPr>
          <w:b/>
          <w:bCs/>
          <w:i w:val="0"/>
          <w:iCs w:val="0"/>
          <w:lang w:eastAsia="en-US"/>
        </w:rPr>
      </w:pPr>
      <w:bookmarkStart w:id="36" w:name="_Toc438208350"/>
      <w:r w:rsidRPr="00974FB5">
        <w:rPr>
          <w:b/>
          <w:bCs/>
          <w:i w:val="0"/>
          <w:iCs w:val="0"/>
          <w:lang w:eastAsia="en-US"/>
        </w:rPr>
        <w:t>orientační náklady stavby</w:t>
      </w:r>
      <w:bookmarkEnd w:id="36"/>
    </w:p>
    <w:p w:rsidR="00F93DAF" w:rsidRDefault="00F93DAF" w:rsidP="00F22A91">
      <w:pPr>
        <w:keepNext w:val="0"/>
      </w:pPr>
      <w:r w:rsidRPr="00974FB5">
        <w:t xml:space="preserve">Celkové odhadované náklady na stavbu činí cca </w:t>
      </w:r>
      <w:r w:rsidR="00454520">
        <w:t>7,5</w:t>
      </w:r>
      <w:r w:rsidRPr="00974FB5">
        <w:t xml:space="preserve"> mil Kč</w:t>
      </w:r>
      <w:r w:rsidR="00454520">
        <w:t xml:space="preserve"> bez DPH</w:t>
      </w:r>
      <w:r w:rsidRPr="00974FB5">
        <w:t>.</w:t>
      </w:r>
    </w:p>
    <w:p w:rsidR="005A334D" w:rsidRPr="00974FB5" w:rsidRDefault="005A334D" w:rsidP="00F22A91">
      <w:pPr>
        <w:keepNext w:val="0"/>
      </w:pPr>
    </w:p>
    <w:p w:rsidR="005A334D" w:rsidRDefault="00F93DAF" w:rsidP="00F22A91">
      <w:pPr>
        <w:pStyle w:val="Nadpis2"/>
        <w:keepNext w:val="0"/>
        <w:widowControl w:val="0"/>
        <w:numPr>
          <w:ilvl w:val="1"/>
          <w:numId w:val="4"/>
        </w:numPr>
        <w:spacing w:before="0"/>
        <w:rPr>
          <w:b/>
          <w:bCs/>
          <w:sz w:val="28"/>
          <w:szCs w:val="28"/>
        </w:rPr>
      </w:pPr>
      <w:bookmarkStart w:id="37" w:name="_Toc356565575"/>
      <w:bookmarkStart w:id="38" w:name="_Toc438208351"/>
      <w:r w:rsidRPr="005A334D">
        <w:rPr>
          <w:b/>
          <w:bCs/>
          <w:sz w:val="28"/>
          <w:szCs w:val="28"/>
        </w:rPr>
        <w:t>Členění stavby na objekty a technická a technologická zařízení</w:t>
      </w:r>
      <w:bookmarkEnd w:id="37"/>
      <w:bookmarkEnd w:id="38"/>
    </w:p>
    <w:p w:rsidR="005A334D" w:rsidRPr="005A334D" w:rsidRDefault="005A334D" w:rsidP="00F22A91">
      <w:pPr>
        <w:pStyle w:val="Zkladntext"/>
        <w:keepNext w:val="0"/>
      </w:pPr>
    </w:p>
    <w:p w:rsidR="00974FB5" w:rsidRPr="00DD7F22" w:rsidRDefault="00DD7F22" w:rsidP="00F22A91">
      <w:pPr>
        <w:pStyle w:val="Nadpis4"/>
        <w:keepNext w:val="0"/>
        <w:widowControl w:val="0"/>
        <w:rPr>
          <w:b/>
          <w:bCs/>
          <w:i w:val="0"/>
          <w:iCs w:val="0"/>
          <w:lang w:eastAsia="en-US"/>
        </w:rPr>
      </w:pPr>
      <w:bookmarkStart w:id="39" w:name="_Toc438208352"/>
      <w:r w:rsidRPr="00DD7F22">
        <w:rPr>
          <w:b/>
          <w:bCs/>
          <w:i w:val="0"/>
          <w:iCs w:val="0"/>
          <w:lang w:eastAsia="en-US"/>
        </w:rPr>
        <w:t>Údaje o provedených průzkumech a o napojení na dopravní a technickou infrastrukturu</w:t>
      </w:r>
      <w:bookmarkEnd w:id="39"/>
    </w:p>
    <w:p w:rsidR="00974FB5" w:rsidRDefault="00DD7F22" w:rsidP="00F22A91">
      <w:pPr>
        <w:keepNext w:val="0"/>
      </w:pPr>
      <w:r>
        <w:t xml:space="preserve">Napojení na dopravní a technickou infrastrukturu nebude v důsledku </w:t>
      </w:r>
      <w:r w:rsidR="00850DA4">
        <w:t>stavebních úprav</w:t>
      </w:r>
      <w:r>
        <w:t xml:space="preserve"> změněno. Vstup </w:t>
      </w:r>
      <w:r w:rsidR="00850DA4">
        <w:t>do objektu je orientován na východní straně, z ulice Lindnerova.</w:t>
      </w:r>
    </w:p>
    <w:p w:rsidR="00DD7F22" w:rsidRDefault="00DD7F22" w:rsidP="00F22A91">
      <w:pPr>
        <w:keepNext w:val="0"/>
      </w:pPr>
    </w:p>
    <w:p w:rsidR="007475FA" w:rsidRDefault="00DD7F22" w:rsidP="00F22A91">
      <w:pPr>
        <w:pStyle w:val="Nadpis4"/>
        <w:keepNext w:val="0"/>
        <w:widowControl w:val="0"/>
        <w:rPr>
          <w:b/>
          <w:bCs/>
          <w:i w:val="0"/>
          <w:iCs w:val="0"/>
          <w:lang w:eastAsia="en-US"/>
        </w:rPr>
      </w:pPr>
      <w:bookmarkStart w:id="40" w:name="_Toc438208353"/>
      <w:r w:rsidRPr="00DD7F22">
        <w:rPr>
          <w:b/>
          <w:bCs/>
          <w:i w:val="0"/>
          <w:iCs w:val="0"/>
          <w:lang w:eastAsia="en-US"/>
        </w:rPr>
        <w:t>Informace o splnění požadavků dotčených orgánů</w:t>
      </w:r>
      <w:bookmarkEnd w:id="40"/>
    </w:p>
    <w:p w:rsidR="00DD7F22" w:rsidRDefault="00DD7F22" w:rsidP="00F22A91">
      <w:pPr>
        <w:keepNext w:val="0"/>
        <w:rPr>
          <w:lang w:eastAsia="en-US"/>
        </w:rPr>
      </w:pPr>
      <w:r>
        <w:rPr>
          <w:lang w:eastAsia="en-US"/>
        </w:rPr>
        <w:t>Požadavky dotčených orgánů jsou splněny.</w:t>
      </w:r>
    </w:p>
    <w:p w:rsidR="005A334D" w:rsidRDefault="005A334D" w:rsidP="00F22A91">
      <w:pPr>
        <w:keepNext w:val="0"/>
        <w:rPr>
          <w:lang w:eastAsia="en-US"/>
        </w:rPr>
      </w:pPr>
    </w:p>
    <w:p w:rsidR="00DD7F22" w:rsidRPr="00DD7F22" w:rsidRDefault="00DD7F22" w:rsidP="00F22A91">
      <w:pPr>
        <w:pStyle w:val="Nadpis4"/>
        <w:keepNext w:val="0"/>
        <w:widowControl w:val="0"/>
        <w:rPr>
          <w:b/>
          <w:bCs/>
          <w:i w:val="0"/>
          <w:iCs w:val="0"/>
          <w:lang w:eastAsia="en-US"/>
        </w:rPr>
      </w:pPr>
      <w:bookmarkStart w:id="41" w:name="_Toc438208354"/>
      <w:r w:rsidRPr="00DD7F22">
        <w:rPr>
          <w:b/>
          <w:bCs/>
          <w:i w:val="0"/>
          <w:iCs w:val="0"/>
          <w:lang w:eastAsia="en-US"/>
        </w:rPr>
        <w:t>Informace o dodržení obecných požadavků na výstavbu</w:t>
      </w:r>
      <w:bookmarkEnd w:id="41"/>
    </w:p>
    <w:p w:rsidR="00DD7F22" w:rsidRDefault="00DD7F22" w:rsidP="00F22A91">
      <w:pPr>
        <w:keepNext w:val="0"/>
      </w:pPr>
      <w:r>
        <w:t xml:space="preserve">Stavba dodržuje obecné požadavky </w:t>
      </w:r>
      <w:r w:rsidRPr="00DD7F22">
        <w:t>na výstavbu dle Nové vyhlášky 268/2009 Sb., o technických požadavcích na stavby</w:t>
      </w:r>
    </w:p>
    <w:p w:rsidR="00DD7F22" w:rsidRDefault="00DD7F22" w:rsidP="00F22A91">
      <w:pPr>
        <w:keepNext w:val="0"/>
      </w:pPr>
    </w:p>
    <w:p w:rsidR="00DD7F22" w:rsidRDefault="00DD7F22" w:rsidP="00F22A91">
      <w:pPr>
        <w:pStyle w:val="Nadpis4"/>
        <w:keepNext w:val="0"/>
        <w:widowControl w:val="0"/>
        <w:rPr>
          <w:b/>
          <w:bCs/>
          <w:i w:val="0"/>
          <w:iCs w:val="0"/>
          <w:lang w:eastAsia="en-US"/>
        </w:rPr>
      </w:pPr>
      <w:bookmarkStart w:id="42" w:name="_Toc438208355"/>
      <w:r w:rsidRPr="00DD7F22">
        <w:rPr>
          <w:b/>
          <w:bCs/>
          <w:i w:val="0"/>
          <w:iCs w:val="0"/>
          <w:lang w:eastAsia="en-US"/>
        </w:rPr>
        <w:t>Údaje o splnění podmínek regulačního plánu, územního rozhodnutí, popřípadě územně plánovací informace u staveb podle § 104 odst. 1 stavebního zákona</w:t>
      </w:r>
      <w:bookmarkEnd w:id="42"/>
    </w:p>
    <w:p w:rsidR="00DD7F22" w:rsidRDefault="00DD7F22" w:rsidP="00F22A91">
      <w:pPr>
        <w:keepNext w:val="0"/>
        <w:rPr>
          <w:lang w:eastAsia="en-US"/>
        </w:rPr>
      </w:pPr>
      <w:r>
        <w:rPr>
          <w:lang w:eastAsia="en-US"/>
        </w:rPr>
        <w:t>Stavba není v rozporu s územním plánem města</w:t>
      </w:r>
    </w:p>
    <w:p w:rsidR="00DD7F22" w:rsidRDefault="00DD7F22" w:rsidP="00F22A91">
      <w:pPr>
        <w:keepNext w:val="0"/>
        <w:rPr>
          <w:lang w:eastAsia="en-US"/>
        </w:rPr>
      </w:pPr>
    </w:p>
    <w:p w:rsidR="00DD7F22" w:rsidRPr="00DD7F22" w:rsidRDefault="00DD7F22" w:rsidP="00F22A91">
      <w:pPr>
        <w:pStyle w:val="Nadpis4"/>
        <w:keepNext w:val="0"/>
        <w:widowControl w:val="0"/>
        <w:rPr>
          <w:b/>
          <w:bCs/>
          <w:i w:val="0"/>
          <w:iCs w:val="0"/>
          <w:lang w:eastAsia="en-US"/>
        </w:rPr>
      </w:pPr>
      <w:bookmarkStart w:id="43" w:name="_Toc438208356"/>
      <w:r w:rsidRPr="00DD7F22">
        <w:rPr>
          <w:b/>
          <w:bCs/>
          <w:i w:val="0"/>
          <w:iCs w:val="0"/>
          <w:lang w:eastAsia="en-US"/>
        </w:rPr>
        <w:t>Věcné a časové vazby stavby na související a podmiňující stavby a jiná opatření v dotčeném území</w:t>
      </w:r>
      <w:bookmarkEnd w:id="43"/>
    </w:p>
    <w:p w:rsidR="00DD7F22" w:rsidRDefault="00DD7F22" w:rsidP="00F22A91">
      <w:pPr>
        <w:keepNext w:val="0"/>
        <w:rPr>
          <w:lang w:eastAsia="en-US"/>
        </w:rPr>
      </w:pPr>
      <w:r>
        <w:rPr>
          <w:lang w:eastAsia="en-US"/>
        </w:rPr>
        <w:t>Stavba není vázána na další žádné okolní stavby a stavební opatření v dotčeném území</w:t>
      </w:r>
    </w:p>
    <w:p w:rsidR="00DD7F22" w:rsidRDefault="00DD7F22" w:rsidP="00F22A91">
      <w:pPr>
        <w:keepNext w:val="0"/>
        <w:rPr>
          <w:lang w:eastAsia="en-US"/>
        </w:rPr>
      </w:pPr>
    </w:p>
    <w:p w:rsidR="00DD7F22" w:rsidRPr="00DD7F22" w:rsidRDefault="00DD7F22" w:rsidP="00F22A91">
      <w:pPr>
        <w:pStyle w:val="Nadpis4"/>
        <w:keepNext w:val="0"/>
        <w:widowControl w:val="0"/>
        <w:rPr>
          <w:b/>
          <w:bCs/>
          <w:i w:val="0"/>
          <w:iCs w:val="0"/>
          <w:lang w:eastAsia="en-US"/>
        </w:rPr>
      </w:pPr>
      <w:bookmarkStart w:id="44" w:name="_Toc438208357"/>
      <w:r w:rsidRPr="00DD7F22">
        <w:rPr>
          <w:b/>
          <w:bCs/>
          <w:i w:val="0"/>
          <w:iCs w:val="0"/>
          <w:lang w:eastAsia="en-US"/>
        </w:rPr>
        <w:t>Předpokládaná lhůta výstavby včetně postupu výstavby</w:t>
      </w:r>
      <w:bookmarkEnd w:id="44"/>
    </w:p>
    <w:p w:rsidR="00DD7F22" w:rsidRPr="00DD7F22" w:rsidRDefault="00DD7F22" w:rsidP="00F22A91">
      <w:pPr>
        <w:keepNext w:val="0"/>
        <w:rPr>
          <w:lang w:eastAsia="en-US"/>
        </w:rPr>
      </w:pPr>
      <w:r w:rsidRPr="00DD7F22">
        <w:rPr>
          <w:lang w:eastAsia="en-US"/>
        </w:rPr>
        <w:t>Před</w:t>
      </w:r>
      <w:r>
        <w:rPr>
          <w:lang w:eastAsia="en-US"/>
        </w:rPr>
        <w:t>pokládaná doba rekonstrukce je 2</w:t>
      </w:r>
      <w:r w:rsidR="00850DA4">
        <w:rPr>
          <w:lang w:eastAsia="en-US"/>
        </w:rPr>
        <w:t xml:space="preserve"> - 5</w:t>
      </w:r>
      <w:r w:rsidRPr="00DD7F22">
        <w:rPr>
          <w:lang w:eastAsia="en-US"/>
        </w:rPr>
        <w:t xml:space="preserve"> měsíc</w:t>
      </w:r>
      <w:r w:rsidR="00850DA4">
        <w:rPr>
          <w:lang w:eastAsia="en-US"/>
        </w:rPr>
        <w:t>ů</w:t>
      </w:r>
      <w:r w:rsidRPr="00DD7F22">
        <w:rPr>
          <w:lang w:eastAsia="en-US"/>
        </w:rPr>
        <w:t xml:space="preserve">. Stavba bude provedena ve více etapách, rozdělena podle střídání jednotlivých profesí. V rámci jednotlivých etap budou provedeny práce HSV, </w:t>
      </w:r>
      <w:r w:rsidR="0054655A">
        <w:rPr>
          <w:lang w:eastAsia="en-US"/>
        </w:rPr>
        <w:t>dále práce PSV</w:t>
      </w:r>
      <w:r w:rsidRPr="00DD7F22">
        <w:rPr>
          <w:lang w:eastAsia="en-US"/>
        </w:rPr>
        <w:t>. V jednotlivých etapách budou i po pracích HSV provedeny některé práce PSV</w:t>
      </w:r>
      <w:r w:rsidR="0054655A">
        <w:rPr>
          <w:lang w:eastAsia="en-US"/>
        </w:rPr>
        <w:t>.</w:t>
      </w:r>
    </w:p>
    <w:p w:rsidR="00DD7F22" w:rsidRDefault="00DD7F22" w:rsidP="00F22A91">
      <w:pPr>
        <w:keepNext w:val="0"/>
        <w:rPr>
          <w:lang w:eastAsia="en-US"/>
        </w:rPr>
      </w:pPr>
    </w:p>
    <w:p w:rsidR="00DD7F22" w:rsidRDefault="00DD7F22" w:rsidP="00F22A91">
      <w:pPr>
        <w:pStyle w:val="Nadpis4"/>
        <w:keepNext w:val="0"/>
        <w:widowControl w:val="0"/>
        <w:rPr>
          <w:b/>
          <w:bCs/>
          <w:i w:val="0"/>
          <w:iCs w:val="0"/>
          <w:lang w:eastAsia="en-US"/>
        </w:rPr>
      </w:pPr>
      <w:bookmarkStart w:id="45" w:name="_Toc438208358"/>
      <w:r w:rsidRPr="00DD7F22">
        <w:rPr>
          <w:b/>
          <w:bCs/>
          <w:i w:val="0"/>
          <w:iCs w:val="0"/>
          <w:lang w:eastAsia="en-US"/>
        </w:rPr>
        <w:t>Statistické</w:t>
      </w:r>
      <w:r>
        <w:rPr>
          <w:b/>
          <w:bCs/>
          <w:i w:val="0"/>
          <w:iCs w:val="0"/>
          <w:lang w:eastAsia="en-US"/>
        </w:rPr>
        <w:t xml:space="preserve"> </w:t>
      </w:r>
      <w:r w:rsidRPr="00DD7F22">
        <w:rPr>
          <w:b/>
          <w:bCs/>
          <w:i w:val="0"/>
          <w:iCs w:val="0"/>
          <w:lang w:eastAsia="en-US"/>
        </w:rPr>
        <w:t>údaje o orientační hodnotě stavby bytové, nebytové, na ochranu životního prostředí a ostatní v tis. Kč, dále údaje o podlahové ploše budovy bytové či nebytové v m2, a o počtu bytů v budovách bytových a nebytových</w:t>
      </w:r>
      <w:bookmarkEnd w:id="45"/>
    </w:p>
    <w:p w:rsidR="00DD7F22" w:rsidRPr="00DD7F22" w:rsidRDefault="00DD7F22" w:rsidP="00F22A91">
      <w:pPr>
        <w:keepNext w:val="0"/>
        <w:spacing w:before="0"/>
        <w:rPr>
          <w:lang w:eastAsia="en-US"/>
        </w:rPr>
      </w:pPr>
      <w:r w:rsidRPr="00DD7F22">
        <w:rPr>
          <w:lang w:eastAsia="en-US"/>
        </w:rPr>
        <w:t>Během vlastní stav</w:t>
      </w:r>
      <w:r>
        <w:rPr>
          <w:lang w:eastAsia="en-US"/>
        </w:rPr>
        <w:t>by je třeba respektovat podm</w:t>
      </w:r>
      <w:r w:rsidR="0054655A">
        <w:rPr>
          <w:lang w:eastAsia="en-US"/>
        </w:rPr>
        <w:t>ínky</w:t>
      </w:r>
      <w:r w:rsidRPr="00DD7F22">
        <w:rPr>
          <w:lang w:eastAsia="en-US"/>
        </w:rPr>
        <w:t xml:space="preserve"> odpovídající zájmům ochrany ŽP, jedná se zejména o:</w:t>
      </w:r>
    </w:p>
    <w:p w:rsidR="00DD7F22" w:rsidRPr="00DD7F22" w:rsidRDefault="00DD7F22" w:rsidP="00F22A91">
      <w:pPr>
        <w:keepNext w:val="0"/>
        <w:tabs>
          <w:tab w:val="left" w:pos="720"/>
        </w:tabs>
        <w:spacing w:before="0"/>
        <w:rPr>
          <w:lang w:eastAsia="en-US"/>
        </w:rPr>
      </w:pPr>
      <w:r w:rsidRPr="00DD7F22">
        <w:rPr>
          <w:lang w:eastAsia="en-US"/>
        </w:rPr>
        <w:t>-omezení hlučnosti na stavbě, zabránění činnosti na stavbě v době nočního klidu a ve dnech -pracovního volna a klidu</w:t>
      </w:r>
    </w:p>
    <w:p w:rsidR="00DD7F22" w:rsidRPr="00DD7F22" w:rsidRDefault="00DD7F22" w:rsidP="00F22A91">
      <w:pPr>
        <w:keepNext w:val="0"/>
        <w:tabs>
          <w:tab w:val="left" w:pos="717"/>
        </w:tabs>
        <w:suppressAutoHyphens/>
        <w:spacing w:before="0"/>
        <w:rPr>
          <w:lang w:eastAsia="en-US"/>
        </w:rPr>
      </w:pPr>
      <w:r w:rsidRPr="00DD7F22">
        <w:rPr>
          <w:lang w:eastAsia="en-US"/>
        </w:rPr>
        <w:t>-ochranu vod a zeminy před znečištěním ropnými látkami</w:t>
      </w:r>
    </w:p>
    <w:p w:rsidR="00DD7F22" w:rsidRPr="00DD7F22" w:rsidRDefault="00DD7F22" w:rsidP="00F22A91">
      <w:pPr>
        <w:keepNext w:val="0"/>
        <w:tabs>
          <w:tab w:val="left" w:pos="717"/>
        </w:tabs>
        <w:suppressAutoHyphens/>
        <w:spacing w:before="0"/>
        <w:rPr>
          <w:lang w:eastAsia="en-US"/>
        </w:rPr>
      </w:pPr>
      <w:r w:rsidRPr="00DD7F22">
        <w:rPr>
          <w:lang w:eastAsia="en-US"/>
        </w:rPr>
        <w:t>-snížení prašnosti včasným a pravidelným čištěním vozovek</w:t>
      </w:r>
    </w:p>
    <w:p w:rsidR="00DD7F22" w:rsidRPr="00DD7F22" w:rsidRDefault="00DD7F22" w:rsidP="00F22A91">
      <w:pPr>
        <w:keepNext w:val="0"/>
        <w:tabs>
          <w:tab w:val="left" w:pos="717"/>
        </w:tabs>
        <w:suppressAutoHyphens/>
        <w:spacing w:before="0"/>
        <w:rPr>
          <w:lang w:eastAsia="en-US"/>
        </w:rPr>
      </w:pPr>
      <w:r w:rsidRPr="00DD7F22">
        <w:rPr>
          <w:lang w:eastAsia="en-US"/>
        </w:rPr>
        <w:t>-zamezení znečištění ovzduší spalováním odpadů na stavbě</w:t>
      </w:r>
    </w:p>
    <w:p w:rsidR="00DD7F22" w:rsidRPr="00DD7F22" w:rsidRDefault="00DD7F22" w:rsidP="00F22A91">
      <w:pPr>
        <w:keepNext w:val="0"/>
        <w:spacing w:before="0"/>
        <w:rPr>
          <w:lang w:eastAsia="en-US"/>
        </w:rPr>
      </w:pPr>
      <w:r w:rsidRPr="00DD7F22">
        <w:rPr>
          <w:lang w:eastAsia="en-US"/>
        </w:rPr>
        <w:lastRenderedPageBreak/>
        <w:t>-odvoz a likvidaci odpadů ze stavby</w:t>
      </w:r>
    </w:p>
    <w:p w:rsidR="00DD7F22" w:rsidRDefault="00DD7F22" w:rsidP="00F22A91">
      <w:pPr>
        <w:keepNext w:val="0"/>
        <w:spacing w:before="0"/>
        <w:rPr>
          <w:lang w:eastAsia="en-US"/>
        </w:rPr>
      </w:pPr>
    </w:p>
    <w:p w:rsidR="0054655A" w:rsidRPr="00DD7F22" w:rsidRDefault="0054655A" w:rsidP="00F22A91">
      <w:pPr>
        <w:keepNext w:val="0"/>
        <w:spacing w:before="0"/>
        <w:rPr>
          <w:lang w:eastAsia="en-US"/>
        </w:rPr>
      </w:pPr>
    </w:p>
    <w:p w:rsidR="00DD7F22" w:rsidRPr="00DD7F22" w:rsidRDefault="00DD7F22" w:rsidP="00F22A91">
      <w:pPr>
        <w:keepNext w:val="0"/>
        <w:spacing w:before="0"/>
        <w:rPr>
          <w:lang w:eastAsia="en-US"/>
        </w:rPr>
      </w:pPr>
      <w:r w:rsidRPr="00DD7F22">
        <w:rPr>
          <w:lang w:eastAsia="en-US"/>
        </w:rPr>
        <w:t>Jedná se o zateplení</w:t>
      </w:r>
      <w:r w:rsidR="0054655A">
        <w:rPr>
          <w:lang w:eastAsia="en-US"/>
        </w:rPr>
        <w:t xml:space="preserve"> půdního prostoru</w:t>
      </w:r>
      <w:r w:rsidRPr="00DD7F22">
        <w:rPr>
          <w:lang w:eastAsia="en-US"/>
        </w:rPr>
        <w:t xml:space="preserve"> a výměnu výplní otvorů </w:t>
      </w:r>
      <w:r w:rsidR="0054655A">
        <w:rPr>
          <w:lang w:eastAsia="en-US"/>
        </w:rPr>
        <w:t>gymnázia PORG v Lindnerové ulici</w:t>
      </w:r>
      <w:r w:rsidRPr="00DD7F22">
        <w:rPr>
          <w:lang w:eastAsia="en-US"/>
        </w:rPr>
        <w:t>. Předpokládaná cena</w:t>
      </w:r>
      <w:r>
        <w:rPr>
          <w:lang w:eastAsia="en-US"/>
        </w:rPr>
        <w:t xml:space="preserve"> </w:t>
      </w:r>
      <w:r w:rsidR="0054655A">
        <w:rPr>
          <w:lang w:eastAsia="en-US"/>
        </w:rPr>
        <w:t>je</w:t>
      </w:r>
      <w:r>
        <w:rPr>
          <w:lang w:eastAsia="en-US"/>
        </w:rPr>
        <w:t xml:space="preserve"> stanovena rozpočtem stavby dle výběrového řízení</w:t>
      </w:r>
      <w:r w:rsidRPr="00DD7F22">
        <w:rPr>
          <w:lang w:eastAsia="en-US"/>
        </w:rPr>
        <w:t>.</w:t>
      </w:r>
    </w:p>
    <w:p w:rsidR="00DD7F22" w:rsidRPr="00DD7F22" w:rsidRDefault="00DD7F22" w:rsidP="00F22A91">
      <w:pPr>
        <w:keepNext w:val="0"/>
        <w:spacing w:before="0"/>
        <w:rPr>
          <w:lang w:eastAsia="en-US"/>
        </w:rPr>
      </w:pPr>
      <w:r w:rsidRPr="00DD7F22">
        <w:rPr>
          <w:lang w:eastAsia="en-US"/>
        </w:rPr>
        <w:t xml:space="preserve">Zastavěná plocha </w:t>
      </w:r>
      <w:r>
        <w:rPr>
          <w:lang w:eastAsia="en-US"/>
        </w:rPr>
        <w:t xml:space="preserve">dle katastru nemovitostí činí </w:t>
      </w:r>
      <w:r w:rsidR="0054655A">
        <w:rPr>
          <w:lang w:eastAsia="en-US"/>
        </w:rPr>
        <w:t>813</w:t>
      </w:r>
      <w:r w:rsidRPr="00DD7F22">
        <w:rPr>
          <w:lang w:eastAsia="en-US"/>
        </w:rPr>
        <w:t xml:space="preserve"> m</w:t>
      </w:r>
      <w:r w:rsidR="0054655A" w:rsidRPr="0054655A">
        <w:rPr>
          <w:vertAlign w:val="superscript"/>
          <w:lang w:eastAsia="en-US"/>
        </w:rPr>
        <w:t>2</w:t>
      </w:r>
      <w:r w:rsidR="0054655A">
        <w:rPr>
          <w:lang w:eastAsia="en-US"/>
        </w:rPr>
        <w:t>.</w:t>
      </w:r>
    </w:p>
    <w:p w:rsidR="0054655A" w:rsidRDefault="0054655A" w:rsidP="0054655A"/>
    <w:p w:rsidR="0054655A" w:rsidRDefault="0054655A" w:rsidP="0054655A"/>
    <w:p w:rsidR="0054655A" w:rsidRDefault="0054655A" w:rsidP="0054655A"/>
    <w:p w:rsidR="0054655A" w:rsidRDefault="0054655A" w:rsidP="0054655A"/>
    <w:p w:rsidR="0054655A" w:rsidRDefault="0054655A" w:rsidP="0054655A"/>
    <w:p w:rsidR="0054655A" w:rsidRDefault="0054655A" w:rsidP="0054655A">
      <w:r w:rsidRPr="00A530D0">
        <w:t>V Praze, 11/2015</w:t>
      </w:r>
      <w:r w:rsidRPr="00A530D0">
        <w:tab/>
      </w:r>
      <w:r w:rsidRPr="00A530D0">
        <w:tab/>
      </w:r>
      <w:r w:rsidRPr="00A530D0">
        <w:tab/>
      </w:r>
      <w:r w:rsidRPr="00A530D0">
        <w:tab/>
      </w:r>
      <w:r w:rsidRPr="00A530D0">
        <w:tab/>
      </w:r>
      <w:r w:rsidRPr="00A530D0">
        <w:tab/>
        <w:t>zpracoval:</w:t>
      </w:r>
      <w:r w:rsidRPr="00A530D0">
        <w:tab/>
      </w:r>
      <w:r w:rsidRPr="00D6012D">
        <w:t>Ing. Martin Uher</w:t>
      </w:r>
    </w:p>
    <w:p w:rsidR="0054655A" w:rsidRDefault="0054655A" w:rsidP="0054655A">
      <w:pPr>
        <w:pStyle w:val="Zkladntext"/>
      </w:pPr>
      <w:r>
        <w:tab/>
      </w:r>
      <w:r>
        <w:tab/>
      </w:r>
      <w:r>
        <w:tab/>
      </w:r>
      <w:r>
        <w:tab/>
      </w:r>
      <w:r>
        <w:tab/>
      </w:r>
      <w:r>
        <w:tab/>
      </w:r>
      <w:r>
        <w:tab/>
      </w:r>
      <w:r>
        <w:tab/>
      </w:r>
      <w:r>
        <w:tab/>
      </w:r>
      <w:r>
        <w:tab/>
      </w:r>
      <w:r w:rsidRPr="001F64F3">
        <w:t>Ing. Milan Matějovic</w:t>
      </w:r>
    </w:p>
    <w:p w:rsidR="0054655A" w:rsidRPr="00D6012D" w:rsidRDefault="0054655A" w:rsidP="0054655A">
      <w:pPr>
        <w:pStyle w:val="Zkladntext"/>
      </w:pPr>
      <w:r>
        <w:tab/>
      </w:r>
      <w:r>
        <w:tab/>
      </w:r>
      <w:r>
        <w:tab/>
      </w:r>
      <w:r>
        <w:tab/>
      </w:r>
      <w:r>
        <w:tab/>
      </w:r>
      <w:r>
        <w:tab/>
      </w:r>
      <w:r>
        <w:tab/>
      </w:r>
      <w:r>
        <w:tab/>
      </w:r>
      <w:r>
        <w:tab/>
      </w:r>
      <w:r>
        <w:tab/>
        <w:t>Ing. Josef Fuk</w:t>
      </w:r>
    </w:p>
    <w:p w:rsidR="002E0CB0" w:rsidRPr="0073202D" w:rsidRDefault="002E0CB0" w:rsidP="0054655A">
      <w:pPr>
        <w:keepNext w:val="0"/>
        <w:rPr>
          <w:color w:val="FF0000"/>
          <w:lang w:eastAsia="en-US"/>
        </w:rPr>
      </w:pPr>
    </w:p>
    <w:sectPr w:rsidR="002E0CB0" w:rsidRPr="0073202D" w:rsidSect="00424332">
      <w:footerReference w:type="default" r:id="rId10"/>
      <w:headerReference w:type="first" r:id="rId11"/>
      <w:footerReference w:type="first" r:id="rId12"/>
      <w:pgSz w:w="11907" w:h="16840"/>
      <w:pgMar w:top="1418" w:right="1134" w:bottom="1418" w:left="1276" w:header="567"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564" w:rsidRDefault="00BB2564">
      <w:pPr>
        <w:spacing w:before="0"/>
      </w:pPr>
      <w:r>
        <w:separator/>
      </w:r>
    </w:p>
  </w:endnote>
  <w:endnote w:type="continuationSeparator" w:id="0">
    <w:p w:rsidR="00BB2564" w:rsidRDefault="00BB256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9DA" w:rsidRPr="00A143B8" w:rsidRDefault="001939DA" w:rsidP="00BA4D77">
    <w:pPr>
      <w:pStyle w:val="Zpat"/>
      <w:rPr>
        <w:sz w:val="16"/>
        <w:szCs w:val="16"/>
      </w:rPr>
    </w:pPr>
    <w:r>
      <w:rPr>
        <w:sz w:val="16"/>
        <w:szCs w:val="16"/>
      </w:rPr>
      <w:t xml:space="preserve">Průvodní zpráva </w:t>
    </w:r>
    <w:r>
      <w:tab/>
    </w:r>
    <w:r>
      <w:tab/>
    </w:r>
    <w:r w:rsidRPr="00A143B8">
      <w:rPr>
        <w:sz w:val="16"/>
        <w:szCs w:val="16"/>
      </w:rPr>
      <w:t xml:space="preserve">Strana </w:t>
    </w:r>
    <w:r w:rsidRPr="00A143B8">
      <w:rPr>
        <w:sz w:val="16"/>
        <w:szCs w:val="16"/>
      </w:rPr>
      <w:fldChar w:fldCharType="begin"/>
    </w:r>
    <w:r w:rsidRPr="00A143B8">
      <w:rPr>
        <w:sz w:val="16"/>
        <w:szCs w:val="16"/>
      </w:rPr>
      <w:instrText xml:space="preserve"> PAGE </w:instrText>
    </w:r>
    <w:r w:rsidRPr="00A143B8">
      <w:rPr>
        <w:sz w:val="16"/>
        <w:szCs w:val="16"/>
      </w:rPr>
      <w:fldChar w:fldCharType="separate"/>
    </w:r>
    <w:r w:rsidR="00D03E51">
      <w:rPr>
        <w:noProof/>
        <w:sz w:val="16"/>
        <w:szCs w:val="16"/>
      </w:rPr>
      <w:t>3</w:t>
    </w:r>
    <w:r w:rsidRPr="00A143B8">
      <w:rPr>
        <w:sz w:val="16"/>
        <w:szCs w:val="16"/>
      </w:rPr>
      <w:fldChar w:fldCharType="end"/>
    </w:r>
    <w:r>
      <w:rPr>
        <w:sz w:val="16"/>
        <w:szCs w:val="16"/>
      </w:rPr>
      <w:t>z</w:t>
    </w:r>
    <w:r w:rsidRPr="00A143B8">
      <w:rPr>
        <w:sz w:val="16"/>
        <w:szCs w:val="16"/>
      </w:rPr>
      <w:fldChar w:fldCharType="begin"/>
    </w:r>
    <w:r w:rsidRPr="00A143B8">
      <w:rPr>
        <w:sz w:val="16"/>
        <w:szCs w:val="16"/>
      </w:rPr>
      <w:instrText xml:space="preserve"> NUMPAGES </w:instrText>
    </w:r>
    <w:r w:rsidRPr="00A143B8">
      <w:rPr>
        <w:sz w:val="16"/>
        <w:szCs w:val="16"/>
      </w:rPr>
      <w:fldChar w:fldCharType="separate"/>
    </w:r>
    <w:r w:rsidR="00D03E51">
      <w:rPr>
        <w:noProof/>
        <w:sz w:val="16"/>
        <w:szCs w:val="16"/>
      </w:rPr>
      <w:t>9</w:t>
    </w:r>
    <w:r w:rsidRPr="00A143B8">
      <w:rPr>
        <w:sz w:val="16"/>
        <w:szCs w:val="16"/>
      </w:rPr>
      <w:fldChar w:fldCharType="end"/>
    </w:r>
  </w:p>
  <w:p w:rsidR="001939DA" w:rsidRDefault="001939D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9DA" w:rsidRPr="00A143B8" w:rsidRDefault="001939DA" w:rsidP="002C6D54">
    <w:pPr>
      <w:pStyle w:val="Zpat"/>
      <w:tabs>
        <w:tab w:val="left" w:pos="7950"/>
      </w:tabs>
      <w:rPr>
        <w:sz w:val="16"/>
        <w:szCs w:val="16"/>
      </w:rPr>
    </w:pPr>
    <w:r>
      <w:rPr>
        <w:sz w:val="16"/>
        <w:szCs w:val="16"/>
      </w:rPr>
      <w:t>Průvodní zpráva</w:t>
    </w:r>
    <w:r>
      <w:tab/>
    </w:r>
    <w:r>
      <w:tab/>
    </w:r>
    <w:r>
      <w:tab/>
    </w:r>
    <w:r w:rsidRPr="00A143B8">
      <w:rPr>
        <w:sz w:val="16"/>
        <w:szCs w:val="16"/>
      </w:rPr>
      <w:t xml:space="preserve">Strana </w:t>
    </w:r>
    <w:r w:rsidRPr="00A143B8">
      <w:rPr>
        <w:sz w:val="16"/>
        <w:szCs w:val="16"/>
      </w:rPr>
      <w:fldChar w:fldCharType="begin"/>
    </w:r>
    <w:r w:rsidRPr="00A143B8">
      <w:rPr>
        <w:sz w:val="16"/>
        <w:szCs w:val="16"/>
      </w:rPr>
      <w:instrText xml:space="preserve"> PAGE </w:instrText>
    </w:r>
    <w:r w:rsidRPr="00A143B8">
      <w:rPr>
        <w:sz w:val="16"/>
        <w:szCs w:val="16"/>
      </w:rPr>
      <w:fldChar w:fldCharType="separate"/>
    </w:r>
    <w:r w:rsidR="00D03E51">
      <w:rPr>
        <w:noProof/>
        <w:sz w:val="16"/>
        <w:szCs w:val="16"/>
      </w:rPr>
      <w:t>1</w:t>
    </w:r>
    <w:r w:rsidRPr="00A143B8">
      <w:rPr>
        <w:sz w:val="16"/>
        <w:szCs w:val="16"/>
      </w:rPr>
      <w:fldChar w:fldCharType="end"/>
    </w:r>
    <w:r w:rsidRPr="00A143B8">
      <w:rPr>
        <w:sz w:val="16"/>
        <w:szCs w:val="16"/>
      </w:rPr>
      <w:t xml:space="preserve"> </w:t>
    </w:r>
    <w:r>
      <w:rPr>
        <w:sz w:val="16"/>
        <w:szCs w:val="16"/>
      </w:rPr>
      <w:t>z</w:t>
    </w:r>
    <w:r w:rsidRPr="00A143B8">
      <w:rPr>
        <w:sz w:val="16"/>
        <w:szCs w:val="16"/>
      </w:rPr>
      <w:t xml:space="preserve"> </w:t>
    </w:r>
    <w:r w:rsidRPr="00A143B8">
      <w:rPr>
        <w:sz w:val="16"/>
        <w:szCs w:val="16"/>
      </w:rPr>
      <w:fldChar w:fldCharType="begin"/>
    </w:r>
    <w:r w:rsidRPr="00A143B8">
      <w:rPr>
        <w:sz w:val="16"/>
        <w:szCs w:val="16"/>
      </w:rPr>
      <w:instrText xml:space="preserve"> NUMPAGES </w:instrText>
    </w:r>
    <w:r w:rsidRPr="00A143B8">
      <w:rPr>
        <w:sz w:val="16"/>
        <w:szCs w:val="16"/>
      </w:rPr>
      <w:fldChar w:fldCharType="separate"/>
    </w:r>
    <w:r w:rsidR="00D03E51">
      <w:rPr>
        <w:noProof/>
        <w:sz w:val="16"/>
        <w:szCs w:val="16"/>
      </w:rPr>
      <w:t>9</w:t>
    </w:r>
    <w:r w:rsidRPr="00A143B8">
      <w:rPr>
        <w:sz w:val="16"/>
        <w:szCs w:val="16"/>
      </w:rPr>
      <w:fldChar w:fldCharType="end"/>
    </w:r>
  </w:p>
  <w:p w:rsidR="001939DA" w:rsidRDefault="001939DA" w:rsidP="002C6D54">
    <w:pPr>
      <w:pStyle w:val="Zpat"/>
      <w:rPr>
        <w:sz w:val="20"/>
      </w:rPr>
    </w:pPr>
  </w:p>
  <w:p w:rsidR="001939DA" w:rsidRDefault="001939D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564" w:rsidRDefault="00BB2564">
      <w:pPr>
        <w:spacing w:before="0"/>
      </w:pPr>
      <w:r>
        <w:separator/>
      </w:r>
    </w:p>
  </w:footnote>
  <w:footnote w:type="continuationSeparator" w:id="0">
    <w:p w:rsidR="00BB2564" w:rsidRDefault="00BB2564">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9DA" w:rsidRPr="002C6D54" w:rsidRDefault="001939DA" w:rsidP="002C6D54">
    <w:pPr>
      <w:pStyle w:val="Zhlav"/>
      <w:pBdr>
        <w:bottom w:val="single" w:sz="4" w:space="1" w:color="auto"/>
      </w:pBdr>
      <w:tabs>
        <w:tab w:val="clear" w:pos="4536"/>
        <w:tab w:val="clear" w:pos="9072"/>
        <w:tab w:val="center" w:pos="1843"/>
        <w:tab w:val="right" w:pos="8505"/>
      </w:tabs>
      <w:ind w:firstLine="1843"/>
      <w:rPr>
        <w:color w:val="A6A6A6" w:themeColor="background1" w:themeShade="A6"/>
        <w:sz w:val="14"/>
        <w:szCs w:val="14"/>
      </w:rPr>
    </w:pPr>
    <w:r w:rsidRPr="002C6D54">
      <w:rPr>
        <w:noProof/>
        <w:color w:val="A6A6A6" w:themeColor="background1" w:themeShade="A6"/>
        <w:sz w:val="12"/>
        <w:szCs w:val="14"/>
      </w:rPr>
      <w:drawing>
        <wp:anchor distT="0" distB="0" distL="114300" distR="114300" simplePos="0" relativeHeight="251659264" behindDoc="1" locked="0" layoutInCell="1" allowOverlap="1" wp14:anchorId="4DA2748B" wp14:editId="6C5DD7BA">
          <wp:simplePos x="0" y="0"/>
          <wp:positionH relativeFrom="column">
            <wp:posOffset>-38735</wp:posOffset>
          </wp:positionH>
          <wp:positionV relativeFrom="paragraph">
            <wp:posOffset>-17145</wp:posOffset>
          </wp:positionV>
          <wp:extent cx="1109345" cy="38163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9345" cy="3816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6D54">
      <w:rPr>
        <w:color w:val="A6A6A6" w:themeColor="background1" w:themeShade="A6"/>
        <w:sz w:val="14"/>
        <w:szCs w:val="14"/>
      </w:rPr>
      <w:t>PROJEKTOVÁ KANCELÁŘ</w:t>
    </w:r>
  </w:p>
  <w:p w:rsidR="001939DA" w:rsidRPr="002C6D54" w:rsidRDefault="001939DA" w:rsidP="002C6D54">
    <w:pPr>
      <w:pStyle w:val="Zhlav"/>
      <w:pBdr>
        <w:bottom w:val="single" w:sz="4" w:space="1" w:color="auto"/>
      </w:pBdr>
      <w:tabs>
        <w:tab w:val="clear" w:pos="4536"/>
        <w:tab w:val="clear" w:pos="9072"/>
        <w:tab w:val="center" w:pos="1985"/>
        <w:tab w:val="right" w:pos="9497"/>
      </w:tabs>
      <w:rPr>
        <w:color w:val="A6A6A6" w:themeColor="background1" w:themeShade="A6"/>
        <w:sz w:val="14"/>
        <w:szCs w:val="14"/>
      </w:rPr>
    </w:pPr>
    <w:r w:rsidRPr="002C6D54">
      <w:rPr>
        <w:color w:val="A6A6A6" w:themeColor="background1" w:themeShade="A6"/>
        <w:sz w:val="14"/>
        <w:szCs w:val="14"/>
      </w:rPr>
      <w:t xml:space="preserve"> </w:t>
    </w:r>
    <w:r>
      <w:rPr>
        <w:color w:val="A6A6A6" w:themeColor="background1" w:themeShade="A6"/>
        <w:sz w:val="14"/>
        <w:szCs w:val="14"/>
      </w:rPr>
      <w:tab/>
      <w:t xml:space="preserve">                                    </w:t>
    </w:r>
    <w:r w:rsidRPr="002C6D54">
      <w:rPr>
        <w:b/>
        <w:i/>
        <w:color w:val="A6A6A6" w:themeColor="background1" w:themeShade="A6"/>
        <w:sz w:val="22"/>
        <w:szCs w:val="22"/>
      </w:rPr>
      <w:t>OPTIM</w:t>
    </w:r>
    <w:r>
      <w:rPr>
        <w:b/>
        <w:i/>
        <w:color w:val="A6A6A6" w:themeColor="background1" w:themeShade="A6"/>
        <w:sz w:val="22"/>
        <w:szCs w:val="22"/>
      </w:rPr>
      <w:t xml:space="preserve"> PROJEKT</w:t>
    </w:r>
    <w:r w:rsidRPr="002C6D54">
      <w:rPr>
        <w:color w:val="A6A6A6" w:themeColor="background1" w:themeShade="A6"/>
        <w:sz w:val="14"/>
        <w:szCs w:val="14"/>
      </w:rPr>
      <w:tab/>
    </w:r>
    <w:r w:rsidRPr="002C6D54">
      <w:rPr>
        <w:color w:val="A6A6A6" w:themeColor="background1" w:themeShade="A6"/>
        <w:szCs w:val="14"/>
      </w:rPr>
      <w:t>DSP</w:t>
    </w:r>
  </w:p>
  <w:p w:rsidR="001939DA" w:rsidRPr="002C6D54" w:rsidRDefault="001939DA" w:rsidP="002C6D54">
    <w:pPr>
      <w:pStyle w:val="Zhlav"/>
      <w:pBdr>
        <w:bottom w:val="single" w:sz="4" w:space="1" w:color="auto"/>
      </w:pBdr>
      <w:tabs>
        <w:tab w:val="clear" w:pos="4536"/>
        <w:tab w:val="clear" w:pos="9072"/>
        <w:tab w:val="center" w:pos="1985"/>
        <w:tab w:val="right" w:pos="9497"/>
      </w:tabs>
      <w:rPr>
        <w:color w:val="A6A6A6" w:themeColor="background1" w:themeShade="A6"/>
        <w:sz w:val="14"/>
        <w:szCs w:val="14"/>
      </w:rPr>
    </w:pPr>
    <w:r w:rsidRPr="002C6D54">
      <w:rPr>
        <w:color w:val="A6A6A6" w:themeColor="background1" w:themeShade="A6"/>
        <w:sz w:val="14"/>
        <w:szCs w:val="14"/>
      </w:rPr>
      <w:t xml:space="preserve">  </w:t>
    </w:r>
    <w:r>
      <w:rPr>
        <w:color w:val="A6A6A6" w:themeColor="background1" w:themeShade="A6"/>
        <w:sz w:val="14"/>
        <w:szCs w:val="14"/>
      </w:rPr>
      <w:tab/>
      <w:t xml:space="preserve">                                 </w:t>
    </w:r>
    <w:hyperlink r:id="rId2" w:history="1">
      <w:r w:rsidRPr="002C6D54">
        <w:rPr>
          <w:rStyle w:val="Hypertextovodkaz"/>
          <w:rFonts w:cs="Arial"/>
          <w:color w:val="A6A6A6" w:themeColor="background1" w:themeShade="A6"/>
          <w:sz w:val="14"/>
          <w:szCs w:val="14"/>
          <w:u w:val="none"/>
        </w:rPr>
        <w:t>www.optimprojekt.cz</w:t>
      </w:r>
    </w:hyperlink>
    <w:r w:rsidRPr="002C6D54">
      <w:rPr>
        <w:color w:val="A6A6A6" w:themeColor="background1" w:themeShade="A6"/>
        <w:sz w:val="12"/>
        <w:szCs w:val="14"/>
      </w:rPr>
      <w:t xml:space="preserve"> </w:t>
    </w:r>
    <w:r w:rsidRPr="002C6D54">
      <w:rPr>
        <w:color w:val="A6A6A6" w:themeColor="background1" w:themeShade="A6"/>
        <w:sz w:val="14"/>
        <w:szCs w:val="14"/>
      </w:rPr>
      <w:tab/>
      <w:t xml:space="preserve">    </w:t>
    </w:r>
    <w:r w:rsidRPr="002C6D54">
      <w:rPr>
        <w:color w:val="A6A6A6" w:themeColor="background1" w:themeShade="A6"/>
        <w:szCs w:val="14"/>
      </w:rPr>
      <w:t>11/2015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98298D2"/>
    <w:lvl w:ilvl="0">
      <w:start w:val="1"/>
      <w:numFmt w:val="decimal"/>
      <w:pStyle w:val="Nadpistlust"/>
      <w:lvlText w:val="%1."/>
      <w:lvlJc w:val="left"/>
      <w:pPr>
        <w:tabs>
          <w:tab w:val="num" w:pos="360"/>
        </w:tabs>
        <w:ind w:left="360" w:hanging="360"/>
      </w:pPr>
      <w:rPr>
        <w:rFonts w:cs="Times New Roman"/>
      </w:rPr>
    </w:lvl>
  </w:abstractNum>
  <w:abstractNum w:abstractNumId="1">
    <w:nsid w:val="1756647E"/>
    <w:multiLevelType w:val="multilevel"/>
    <w:tmpl w:val="3CF4EAFE"/>
    <w:lvl w:ilvl="0">
      <w:start w:val="1"/>
      <w:numFmt w:val="upperLetter"/>
      <w:lvlText w:val="%1."/>
      <w:lvlJc w:val="left"/>
      <w:pPr>
        <w:tabs>
          <w:tab w:val="num" w:pos="432"/>
        </w:tabs>
        <w:ind w:left="432" w:hanging="432"/>
      </w:pPr>
      <w:rPr>
        <w:rFonts w:ascii="Arial" w:hAnsi="Arial" w:cs="Arial" w:hint="default"/>
        <w:b/>
        <w:bCs/>
        <w:i w:val="0"/>
        <w:iCs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pStyle w:val="RaCaNadpis3"/>
      <w:lvlText w:val="%1.%2.%3"/>
      <w:lvlJc w:val="left"/>
      <w:pPr>
        <w:tabs>
          <w:tab w:val="num" w:pos="862"/>
        </w:tabs>
        <w:ind w:left="862"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1A0153AD"/>
    <w:multiLevelType w:val="multilevel"/>
    <w:tmpl w:val="7C983FA6"/>
    <w:lvl w:ilvl="0">
      <w:start w:val="1"/>
      <w:numFmt w:val="upperLetter"/>
      <w:lvlText w:val="%1."/>
      <w:lvlJc w:val="left"/>
      <w:pPr>
        <w:tabs>
          <w:tab w:val="num" w:pos="432"/>
        </w:tabs>
        <w:ind w:left="432" w:hanging="432"/>
      </w:pPr>
      <w:rPr>
        <w:rFonts w:ascii="Arial" w:hAnsi="Arial" w:cs="Arial" w:hint="default"/>
        <w:b/>
        <w:bCs/>
        <w:i w:val="0"/>
        <w:iCs w:val="0"/>
        <w:sz w:val="28"/>
        <w:szCs w:val="28"/>
      </w:rPr>
    </w:lvl>
    <w:lvl w:ilvl="1">
      <w:start w:val="1"/>
      <w:numFmt w:val="decimal"/>
      <w:lvlText w:val="A.%2"/>
      <w:lvlJc w:val="left"/>
      <w:pPr>
        <w:tabs>
          <w:tab w:val="num" w:pos="576"/>
        </w:tabs>
        <w:ind w:left="576" w:hanging="576"/>
      </w:pPr>
      <w:rPr>
        <w:rFonts w:cs="Times New Roman" w:hint="default"/>
        <w:b/>
        <w:bCs/>
        <w:sz w:val="24"/>
        <w:szCs w:val="24"/>
      </w:rPr>
    </w:lvl>
    <w:lvl w:ilvl="2">
      <w:start w:val="1"/>
      <w:numFmt w:val="decimal"/>
      <w:lvlText w:val="A.%2.%3"/>
      <w:lvlJc w:val="left"/>
      <w:pPr>
        <w:tabs>
          <w:tab w:val="num" w:pos="1004"/>
        </w:tabs>
        <w:ind w:left="1004" w:hanging="720"/>
      </w:pPr>
      <w:rPr>
        <w:rFonts w:cs="Times New Roman" w:hint="default"/>
        <w:b/>
        <w:bCs/>
        <w:sz w:val="24"/>
        <w:szCs w:val="24"/>
      </w:rPr>
    </w:lvl>
    <w:lvl w:ilvl="3">
      <w:start w:val="1"/>
      <w:numFmt w:val="decimal"/>
      <w:lvlText w:val="B.%2.%3.%4"/>
      <w:lvlJc w:val="left"/>
      <w:pPr>
        <w:tabs>
          <w:tab w:val="num" w:pos="864"/>
        </w:tabs>
        <w:ind w:left="864" w:hanging="864"/>
      </w:pPr>
      <w:rPr>
        <w:rFonts w:cs="Times New Roman" w:hint="default"/>
        <w:b w:val="0"/>
        <w:bCs w:val="0"/>
        <w:sz w:val="24"/>
        <w:szCs w:val="24"/>
      </w:rPr>
    </w:lvl>
    <w:lvl w:ilvl="4">
      <w:start w:val="1"/>
      <w:numFmt w:val="decimal"/>
      <w:lvlText w:val="B.%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nsid w:val="275940B4"/>
    <w:multiLevelType w:val="hybridMultilevel"/>
    <w:tmpl w:val="687A7082"/>
    <w:lvl w:ilvl="0" w:tplc="FFFFFFFF">
      <w:start w:val="1"/>
      <w:numFmt w:val="bullet"/>
      <w:pStyle w:val="Styl6"/>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4">
    <w:nsid w:val="278433E0"/>
    <w:multiLevelType w:val="singleLevel"/>
    <w:tmpl w:val="2E561E84"/>
    <w:lvl w:ilvl="0">
      <w:start w:val="1"/>
      <w:numFmt w:val="bullet"/>
      <w:pStyle w:val="Znaka"/>
      <w:lvlText w:val=""/>
      <w:lvlJc w:val="left"/>
      <w:pPr>
        <w:tabs>
          <w:tab w:val="num" w:pos="360"/>
        </w:tabs>
        <w:ind w:left="360" w:hanging="360"/>
      </w:pPr>
      <w:rPr>
        <w:rFonts w:ascii="Symbol" w:hAnsi="Symbol" w:hint="default"/>
      </w:rPr>
    </w:lvl>
  </w:abstractNum>
  <w:abstractNum w:abstractNumId="5">
    <w:nsid w:val="2E401243"/>
    <w:multiLevelType w:val="hybridMultilevel"/>
    <w:tmpl w:val="B512EF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42E6164"/>
    <w:multiLevelType w:val="multilevel"/>
    <w:tmpl w:val="94DE7D4C"/>
    <w:lvl w:ilvl="0">
      <w:start w:val="1"/>
      <w:numFmt w:val="upperLetter"/>
      <w:lvlText w:val="%1."/>
      <w:lvlJc w:val="left"/>
      <w:pPr>
        <w:tabs>
          <w:tab w:val="num" w:pos="432"/>
        </w:tabs>
        <w:ind w:left="432" w:hanging="432"/>
      </w:pPr>
      <w:rPr>
        <w:rFonts w:ascii="Arial" w:hAnsi="Arial" w:cs="Arial" w:hint="default"/>
        <w:b/>
        <w:bCs/>
        <w:i w:val="0"/>
        <w:iCs w:val="0"/>
        <w:sz w:val="22"/>
        <w:szCs w:val="22"/>
      </w:rPr>
    </w:lvl>
    <w:lvl w:ilvl="1">
      <w:start w:val="1"/>
      <w:numFmt w:val="decimal"/>
      <w:pStyle w:val="Nadpis2"/>
      <w:lvlText w:val="%1.%2"/>
      <w:lvlJc w:val="left"/>
      <w:pPr>
        <w:tabs>
          <w:tab w:val="num" w:pos="576"/>
        </w:tabs>
        <w:ind w:left="576" w:hanging="576"/>
      </w:pPr>
      <w:rPr>
        <w:rFonts w:cs="Times New Roman" w:hint="default"/>
        <w:b/>
        <w:bCs/>
        <w:sz w:val="24"/>
        <w:szCs w:val="24"/>
      </w:rPr>
    </w:lvl>
    <w:lvl w:ilvl="2">
      <w:start w:val="1"/>
      <w:numFmt w:val="decimal"/>
      <w:pStyle w:val="Nadpis3"/>
      <w:lvlText w:val="%1.%2.%3"/>
      <w:lvlJc w:val="left"/>
      <w:pPr>
        <w:tabs>
          <w:tab w:val="num" w:pos="862"/>
        </w:tabs>
        <w:ind w:left="862" w:hanging="720"/>
      </w:pPr>
      <w:rPr>
        <w:rFonts w:cs="Times New Roman" w:hint="default"/>
        <w:sz w:val="24"/>
        <w:szCs w:val="24"/>
      </w:rPr>
    </w:lvl>
    <w:lvl w:ilvl="3">
      <w:start w:val="1"/>
      <w:numFmt w:val="decimal"/>
      <w:lvlText w:val="%1.%2.%3.%4"/>
      <w:lvlJc w:val="left"/>
      <w:pPr>
        <w:tabs>
          <w:tab w:val="num" w:pos="864"/>
        </w:tabs>
        <w:ind w:left="864" w:hanging="864"/>
      </w:pPr>
      <w:rPr>
        <w:rFonts w:ascii="Arial" w:hAnsi="Arial" w:cs="Arial" w:hint="default"/>
        <w:sz w:val="20"/>
        <w:szCs w:val="20"/>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7">
    <w:nsid w:val="45FB63A9"/>
    <w:multiLevelType w:val="hybridMultilevel"/>
    <w:tmpl w:val="EF8A228A"/>
    <w:lvl w:ilvl="0" w:tplc="5608F5CC">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abstractNum w:abstractNumId="8">
    <w:nsid w:val="54297935"/>
    <w:multiLevelType w:val="multilevel"/>
    <w:tmpl w:val="932EE844"/>
    <w:lvl w:ilvl="0">
      <w:start w:val="1"/>
      <w:numFmt w:val="decimal"/>
      <w:pStyle w:val="Vedlnadpis"/>
      <w:lvlText w:val="%1"/>
      <w:lvlJc w:val="left"/>
      <w:pPr>
        <w:tabs>
          <w:tab w:val="num" w:pos="432"/>
        </w:tabs>
        <w:ind w:left="432" w:hanging="432"/>
      </w:pPr>
      <w:rPr>
        <w:rFonts w:cs="Times New Roman"/>
      </w:rPr>
    </w:lvl>
    <w:lvl w:ilvl="1">
      <w:start w:val="1"/>
      <w:numFmt w:val="decimal"/>
      <w:lvlRestart w:val="0"/>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ascii="Times New Roman" w:hAnsi="Times New Roman" w:cs="Times New Roman" w:hint="default"/>
        <w:b/>
        <w:bCs/>
        <w:i w:val="0"/>
        <w:iCs w:val="0"/>
        <w:sz w:val="32"/>
        <w:szCs w:val="32"/>
        <w:u w:val="none"/>
      </w:rPr>
    </w:lvl>
    <w:lvl w:ilvl="3">
      <w:start w:val="1"/>
      <w:numFmt w:val="decimal"/>
      <w:lvlText w:val="%1%3.%2..%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nsid w:val="5C851368"/>
    <w:multiLevelType w:val="singleLevel"/>
    <w:tmpl w:val="12F20E16"/>
    <w:lvl w:ilvl="0">
      <w:start w:val="1"/>
      <w:numFmt w:val="bullet"/>
      <w:pStyle w:val="odsazen3"/>
      <w:lvlText w:val=""/>
      <w:lvlJc w:val="left"/>
      <w:pPr>
        <w:tabs>
          <w:tab w:val="num" w:pos="360"/>
        </w:tabs>
        <w:ind w:left="360" w:hanging="360"/>
      </w:pPr>
      <w:rPr>
        <w:rFonts w:ascii="Wingdings" w:hAnsi="Wingdings" w:hint="default"/>
      </w:rPr>
    </w:lvl>
  </w:abstractNum>
  <w:abstractNum w:abstractNumId="10">
    <w:nsid w:val="5E582094"/>
    <w:multiLevelType w:val="multilevel"/>
    <w:tmpl w:val="C9685328"/>
    <w:lvl w:ilvl="0">
      <w:start w:val="1"/>
      <w:numFmt w:val="decimal"/>
      <w:pStyle w:val="nadpistlust12"/>
      <w:lvlText w:val="%1."/>
      <w:lvlJc w:val="left"/>
      <w:pPr>
        <w:tabs>
          <w:tab w:val="num" w:pos="360"/>
        </w:tabs>
      </w:pPr>
      <w:rPr>
        <w:rFonts w:cs="Times New Roman"/>
      </w:rPr>
    </w:lvl>
    <w:lvl w:ilvl="1">
      <w:start w:val="1"/>
      <w:numFmt w:val="decimal"/>
      <w:pStyle w:val="RaCaNadpis2"/>
      <w:suff w:val="space"/>
      <w:lvlText w:val="%1.%2."/>
      <w:lvlJc w:val="left"/>
      <w:pPr>
        <w:ind w:left="142"/>
      </w:pPr>
      <w:rPr>
        <w:rFonts w:cs="Times New Roman"/>
      </w:rPr>
    </w:lvl>
    <w:lvl w:ilvl="2">
      <w:start w:val="1"/>
      <w:numFmt w:val="decimal"/>
      <w:pStyle w:val="nadpiskurz11"/>
      <w:lvlText w:val="%1.%2.%3."/>
      <w:lvlJc w:val="left"/>
      <w:pPr>
        <w:tabs>
          <w:tab w:val="num" w:pos="720"/>
        </w:tabs>
      </w:pPr>
      <w:rPr>
        <w:rFonts w:cs="Times New Roman"/>
      </w:rPr>
    </w:lvl>
    <w:lvl w:ilvl="3">
      <w:start w:val="1"/>
      <w:numFmt w:val="decimal"/>
      <w:lvlText w:val="%1.%2.%3.%4."/>
      <w:lvlJc w:val="left"/>
      <w:pPr>
        <w:tabs>
          <w:tab w:val="num" w:pos="1648"/>
        </w:tabs>
        <w:ind w:left="121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6831754B"/>
    <w:multiLevelType w:val="hybridMultilevel"/>
    <w:tmpl w:val="35B27ACE"/>
    <w:lvl w:ilvl="0" w:tplc="04050019">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tentative="1">
      <w:start w:val="1"/>
      <w:numFmt w:val="decimal"/>
      <w:lvlText w:val="%4."/>
      <w:lvlJc w:val="left"/>
      <w:pPr>
        <w:tabs>
          <w:tab w:val="num" w:pos="3229"/>
        </w:tabs>
        <w:ind w:left="3229" w:hanging="360"/>
      </w:pPr>
      <w:rPr>
        <w:rFonts w:cs="Times New Roman"/>
      </w:rPr>
    </w:lvl>
    <w:lvl w:ilvl="4" w:tplc="04050019" w:tentative="1">
      <w:start w:val="1"/>
      <w:numFmt w:val="lowerLetter"/>
      <w:lvlText w:val="%5."/>
      <w:lvlJc w:val="left"/>
      <w:pPr>
        <w:tabs>
          <w:tab w:val="num" w:pos="3949"/>
        </w:tabs>
        <w:ind w:left="3949" w:hanging="360"/>
      </w:pPr>
      <w:rPr>
        <w:rFonts w:cs="Times New Roman"/>
      </w:rPr>
    </w:lvl>
    <w:lvl w:ilvl="5" w:tplc="0405001B" w:tentative="1">
      <w:start w:val="1"/>
      <w:numFmt w:val="lowerRoman"/>
      <w:lvlText w:val="%6."/>
      <w:lvlJc w:val="right"/>
      <w:pPr>
        <w:tabs>
          <w:tab w:val="num" w:pos="4669"/>
        </w:tabs>
        <w:ind w:left="4669" w:hanging="180"/>
      </w:pPr>
      <w:rPr>
        <w:rFonts w:cs="Times New Roman"/>
      </w:rPr>
    </w:lvl>
    <w:lvl w:ilvl="6" w:tplc="0405000F" w:tentative="1">
      <w:start w:val="1"/>
      <w:numFmt w:val="decimal"/>
      <w:lvlText w:val="%7."/>
      <w:lvlJc w:val="left"/>
      <w:pPr>
        <w:tabs>
          <w:tab w:val="num" w:pos="5389"/>
        </w:tabs>
        <w:ind w:left="5389" w:hanging="360"/>
      </w:pPr>
      <w:rPr>
        <w:rFonts w:cs="Times New Roman"/>
      </w:rPr>
    </w:lvl>
    <w:lvl w:ilvl="7" w:tplc="04050019" w:tentative="1">
      <w:start w:val="1"/>
      <w:numFmt w:val="lowerLetter"/>
      <w:lvlText w:val="%8."/>
      <w:lvlJc w:val="left"/>
      <w:pPr>
        <w:tabs>
          <w:tab w:val="num" w:pos="6109"/>
        </w:tabs>
        <w:ind w:left="6109" w:hanging="360"/>
      </w:pPr>
      <w:rPr>
        <w:rFonts w:cs="Times New Roman"/>
      </w:rPr>
    </w:lvl>
    <w:lvl w:ilvl="8" w:tplc="0405001B" w:tentative="1">
      <w:start w:val="1"/>
      <w:numFmt w:val="lowerRoman"/>
      <w:lvlText w:val="%9."/>
      <w:lvlJc w:val="right"/>
      <w:pPr>
        <w:tabs>
          <w:tab w:val="num" w:pos="6829"/>
        </w:tabs>
        <w:ind w:left="6829" w:hanging="180"/>
      </w:pPr>
      <w:rPr>
        <w:rFonts w:cs="Times New Roman"/>
      </w:rPr>
    </w:lvl>
  </w:abstractNum>
  <w:abstractNum w:abstractNumId="12">
    <w:nsid w:val="6FED1DCB"/>
    <w:multiLevelType w:val="multilevel"/>
    <w:tmpl w:val="5F407B34"/>
    <w:lvl w:ilvl="0">
      <w:start w:val="1"/>
      <w:numFmt w:val="lowerLetter"/>
      <w:pStyle w:val="Nadpis4"/>
      <w:lvlText w:val="%1)"/>
      <w:lvlJc w:val="left"/>
      <w:pPr>
        <w:ind w:left="720" w:hanging="360"/>
      </w:pPr>
      <w:rPr>
        <w:rFonts w:cs="Times New Roman" w:hint="default"/>
        <w:b/>
        <w:bCs/>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3">
    <w:nsid w:val="72A44D29"/>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abstractNum w:abstractNumId="14">
    <w:nsid w:val="7D352E6C"/>
    <w:multiLevelType w:val="hybridMultilevel"/>
    <w:tmpl w:val="35B27ACE"/>
    <w:lvl w:ilvl="0" w:tplc="5608F5CC">
      <w:start w:val="1"/>
      <w:numFmt w:val="lowerLetter"/>
      <w:lvlText w:val="%1)"/>
      <w:lvlJc w:val="left"/>
      <w:pPr>
        <w:tabs>
          <w:tab w:val="num" w:pos="1069"/>
        </w:tabs>
        <w:ind w:left="1069" w:hanging="360"/>
      </w:pPr>
      <w:rPr>
        <w:rFonts w:cs="Times New Roman" w:hint="default"/>
      </w:rPr>
    </w:lvl>
    <w:lvl w:ilvl="1" w:tplc="04050019">
      <w:start w:val="1"/>
      <w:numFmt w:val="lowerLetter"/>
      <w:lvlText w:val="%2."/>
      <w:lvlJc w:val="left"/>
      <w:pPr>
        <w:tabs>
          <w:tab w:val="num" w:pos="1789"/>
        </w:tabs>
        <w:ind w:left="1789" w:hanging="360"/>
      </w:pPr>
      <w:rPr>
        <w:rFonts w:cs="Times New Roman"/>
      </w:rPr>
    </w:lvl>
    <w:lvl w:ilvl="2" w:tplc="0405001B">
      <w:start w:val="1"/>
      <w:numFmt w:val="lowerRoman"/>
      <w:lvlText w:val="%3."/>
      <w:lvlJc w:val="right"/>
      <w:pPr>
        <w:tabs>
          <w:tab w:val="num" w:pos="2509"/>
        </w:tabs>
        <w:ind w:left="2509" w:hanging="180"/>
      </w:pPr>
      <w:rPr>
        <w:rFonts w:cs="Times New Roman"/>
      </w:rPr>
    </w:lvl>
    <w:lvl w:ilvl="3" w:tplc="0405000F">
      <w:start w:val="1"/>
      <w:numFmt w:val="decimal"/>
      <w:lvlText w:val="%4."/>
      <w:lvlJc w:val="left"/>
      <w:pPr>
        <w:tabs>
          <w:tab w:val="num" w:pos="3229"/>
        </w:tabs>
        <w:ind w:left="3229" w:hanging="360"/>
      </w:pPr>
      <w:rPr>
        <w:rFonts w:cs="Times New Roman"/>
      </w:rPr>
    </w:lvl>
    <w:lvl w:ilvl="4" w:tplc="04050019">
      <w:start w:val="1"/>
      <w:numFmt w:val="lowerLetter"/>
      <w:lvlText w:val="%5."/>
      <w:lvlJc w:val="left"/>
      <w:pPr>
        <w:tabs>
          <w:tab w:val="num" w:pos="3949"/>
        </w:tabs>
        <w:ind w:left="3949" w:hanging="360"/>
      </w:pPr>
      <w:rPr>
        <w:rFonts w:cs="Times New Roman"/>
      </w:rPr>
    </w:lvl>
    <w:lvl w:ilvl="5" w:tplc="0405001B">
      <w:start w:val="1"/>
      <w:numFmt w:val="lowerRoman"/>
      <w:lvlText w:val="%6."/>
      <w:lvlJc w:val="right"/>
      <w:pPr>
        <w:tabs>
          <w:tab w:val="num" w:pos="4669"/>
        </w:tabs>
        <w:ind w:left="4669" w:hanging="180"/>
      </w:pPr>
      <w:rPr>
        <w:rFonts w:cs="Times New Roman"/>
      </w:rPr>
    </w:lvl>
    <w:lvl w:ilvl="6" w:tplc="0405000F">
      <w:start w:val="1"/>
      <w:numFmt w:val="decimal"/>
      <w:lvlText w:val="%7."/>
      <w:lvlJc w:val="left"/>
      <w:pPr>
        <w:tabs>
          <w:tab w:val="num" w:pos="5389"/>
        </w:tabs>
        <w:ind w:left="5389" w:hanging="360"/>
      </w:pPr>
      <w:rPr>
        <w:rFonts w:cs="Times New Roman"/>
      </w:rPr>
    </w:lvl>
    <w:lvl w:ilvl="7" w:tplc="04050019">
      <w:start w:val="1"/>
      <w:numFmt w:val="lowerLetter"/>
      <w:lvlText w:val="%8."/>
      <w:lvlJc w:val="left"/>
      <w:pPr>
        <w:tabs>
          <w:tab w:val="num" w:pos="6109"/>
        </w:tabs>
        <w:ind w:left="6109" w:hanging="360"/>
      </w:pPr>
      <w:rPr>
        <w:rFonts w:cs="Times New Roman"/>
      </w:rPr>
    </w:lvl>
    <w:lvl w:ilvl="8" w:tplc="0405001B">
      <w:start w:val="1"/>
      <w:numFmt w:val="lowerRoman"/>
      <w:lvlText w:val="%9."/>
      <w:lvlJc w:val="right"/>
      <w:pPr>
        <w:tabs>
          <w:tab w:val="num" w:pos="6829"/>
        </w:tabs>
        <w:ind w:left="6829" w:hanging="180"/>
      </w:pPr>
      <w:rPr>
        <w:rFonts w:cs="Times New Roman"/>
      </w:rPr>
    </w:lvl>
  </w:abstractNum>
  <w:num w:numId="1">
    <w:abstractNumId w:val="0"/>
  </w:num>
  <w:num w:numId="2">
    <w:abstractNumId w:val="9"/>
  </w:num>
  <w:num w:numId="3">
    <w:abstractNumId w:val="1"/>
  </w:num>
  <w:num w:numId="4">
    <w:abstractNumId w:val="2"/>
  </w:num>
  <w:num w:numId="5">
    <w:abstractNumId w:val="6"/>
    <w:lvlOverride w:ilvl="0">
      <w:lvl w:ilvl="0">
        <w:start w:val="1"/>
        <w:numFmt w:val="upperLetter"/>
        <w:lvlText w:val="%1."/>
        <w:lvlJc w:val="left"/>
        <w:pPr>
          <w:tabs>
            <w:tab w:val="num" w:pos="432"/>
          </w:tabs>
          <w:ind w:left="432" w:hanging="432"/>
        </w:pPr>
        <w:rPr>
          <w:rFonts w:ascii="Arial" w:hAnsi="Arial" w:cs="Arial" w:hint="default"/>
          <w:b/>
          <w:bCs/>
          <w:i w:val="0"/>
          <w:iCs w:val="0"/>
          <w:sz w:val="22"/>
          <w:szCs w:val="22"/>
        </w:rPr>
      </w:lvl>
    </w:lvlOverride>
    <w:lvlOverride w:ilvl="1">
      <w:lvl w:ilvl="1">
        <w:start w:val="1"/>
        <w:numFmt w:val="decimal"/>
        <w:pStyle w:val="Nadpis2"/>
        <w:lvlText w:val="%1.%2"/>
        <w:lvlJc w:val="left"/>
        <w:pPr>
          <w:tabs>
            <w:tab w:val="num" w:pos="576"/>
          </w:tabs>
          <w:ind w:left="576" w:hanging="576"/>
        </w:pPr>
        <w:rPr>
          <w:rFonts w:cs="Times New Roman" w:hint="default"/>
        </w:rPr>
      </w:lvl>
    </w:lvlOverride>
    <w:lvlOverride w:ilvl="2">
      <w:lvl w:ilvl="2">
        <w:start w:val="1"/>
        <w:numFmt w:val="decimal"/>
        <w:pStyle w:val="Nadpis3"/>
        <w:lvlText w:val="%1.%2.%3"/>
        <w:lvlJc w:val="left"/>
        <w:pPr>
          <w:tabs>
            <w:tab w:val="num" w:pos="862"/>
          </w:tabs>
          <w:ind w:left="862" w:hanging="720"/>
        </w:pPr>
        <w:rPr>
          <w:rFonts w:cs="Times New Roman" w:hint="default"/>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pStyle w:val="Nadpis5"/>
        <w:lvlText w:val="%1.%2.%3.%4.%5"/>
        <w:lvlJc w:val="left"/>
        <w:pPr>
          <w:tabs>
            <w:tab w:val="num" w:pos="1008"/>
          </w:tabs>
          <w:ind w:left="1008" w:hanging="1008"/>
        </w:pPr>
        <w:rPr>
          <w:rFonts w:cs="Times New Roman" w:hint="default"/>
        </w:rPr>
      </w:lvl>
    </w:lvlOverride>
    <w:lvlOverride w:ilvl="5">
      <w:lvl w:ilvl="5">
        <w:start w:val="1"/>
        <w:numFmt w:val="decimal"/>
        <w:pStyle w:val="Nadpis6"/>
        <w:lvlText w:val="%1.%2.%3.%4.%5.%6"/>
        <w:lvlJc w:val="left"/>
        <w:pPr>
          <w:tabs>
            <w:tab w:val="num" w:pos="1152"/>
          </w:tabs>
          <w:ind w:left="1152" w:hanging="1152"/>
        </w:pPr>
        <w:rPr>
          <w:rFonts w:cs="Times New Roman" w:hint="default"/>
        </w:rPr>
      </w:lvl>
    </w:lvlOverride>
    <w:lvlOverride w:ilvl="6">
      <w:lvl w:ilvl="6">
        <w:start w:val="1"/>
        <w:numFmt w:val="decimal"/>
        <w:pStyle w:val="Nadpis7"/>
        <w:lvlText w:val="%1.%2.%3.%4.%5.%6.%7"/>
        <w:lvlJc w:val="left"/>
        <w:pPr>
          <w:tabs>
            <w:tab w:val="num" w:pos="1296"/>
          </w:tabs>
          <w:ind w:left="1296" w:hanging="1296"/>
        </w:pPr>
        <w:rPr>
          <w:rFonts w:cs="Times New Roman" w:hint="default"/>
        </w:rPr>
      </w:lvl>
    </w:lvlOverride>
    <w:lvlOverride w:ilvl="7">
      <w:lvl w:ilvl="7">
        <w:start w:val="1"/>
        <w:numFmt w:val="decimal"/>
        <w:pStyle w:val="Nadpis8"/>
        <w:lvlText w:val="%1.%2.%3.%4.%5.%6.%7.%8"/>
        <w:lvlJc w:val="left"/>
        <w:pPr>
          <w:tabs>
            <w:tab w:val="num" w:pos="1440"/>
          </w:tabs>
          <w:ind w:left="1440" w:hanging="1440"/>
        </w:pPr>
        <w:rPr>
          <w:rFonts w:cs="Times New Roman" w:hint="default"/>
        </w:rPr>
      </w:lvl>
    </w:lvlOverride>
    <w:lvlOverride w:ilvl="8">
      <w:lvl w:ilvl="8">
        <w:start w:val="1"/>
        <w:numFmt w:val="decimal"/>
        <w:pStyle w:val="Nadpis9"/>
        <w:lvlText w:val="%1.%2.%3.%4.%5.%6.%7.%8.%9"/>
        <w:lvlJc w:val="left"/>
        <w:pPr>
          <w:tabs>
            <w:tab w:val="num" w:pos="1584"/>
          </w:tabs>
          <w:ind w:left="1584" w:hanging="1584"/>
        </w:pPr>
        <w:rPr>
          <w:rFonts w:cs="Times New Roman" w:hint="default"/>
        </w:rPr>
      </w:lvl>
    </w:lvlOverride>
  </w:num>
  <w:num w:numId="6">
    <w:abstractNumId w:val="8"/>
  </w:num>
  <w:num w:numId="7">
    <w:abstractNumId w:val="3"/>
  </w:num>
  <w:num w:numId="8">
    <w:abstractNumId w:val="4"/>
  </w:num>
  <w:num w:numId="9">
    <w:abstractNumId w:val="10"/>
  </w:num>
  <w:num w:numId="10">
    <w:abstractNumId w:val="12"/>
  </w:num>
  <w:num w:numId="11">
    <w:abstractNumId w:val="14"/>
  </w:num>
  <w:num w:numId="12">
    <w:abstractNumId w:val="7"/>
  </w:num>
  <w:num w:numId="13">
    <w:abstractNumId w:val="13"/>
  </w:num>
  <w:num w:numId="14">
    <w:abstractNumId w:val="11"/>
  </w:num>
  <w:num w:numId="15">
    <w:abstractNumId w:val="5"/>
  </w:num>
  <w:num w:numId="16">
    <w:abstractNumId w:val="12"/>
  </w:num>
  <w:num w:numId="1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drawingGridHorizontalSpacing w:val="100"/>
  <w:displayHorizont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247"/>
    <w:rsid w:val="0000624A"/>
    <w:rsid w:val="00017EC8"/>
    <w:rsid w:val="00026BE4"/>
    <w:rsid w:val="00026CB5"/>
    <w:rsid w:val="00035CA0"/>
    <w:rsid w:val="000410BA"/>
    <w:rsid w:val="00046E09"/>
    <w:rsid w:val="00047F70"/>
    <w:rsid w:val="00054684"/>
    <w:rsid w:val="00063FDA"/>
    <w:rsid w:val="000646B4"/>
    <w:rsid w:val="000647E8"/>
    <w:rsid w:val="000654B0"/>
    <w:rsid w:val="00067B96"/>
    <w:rsid w:val="00071E2F"/>
    <w:rsid w:val="00076653"/>
    <w:rsid w:val="00084FBE"/>
    <w:rsid w:val="000850BB"/>
    <w:rsid w:val="000872A9"/>
    <w:rsid w:val="000A1AD8"/>
    <w:rsid w:val="000A4675"/>
    <w:rsid w:val="000A6343"/>
    <w:rsid w:val="000A6AC0"/>
    <w:rsid w:val="000C23BF"/>
    <w:rsid w:val="000C70BA"/>
    <w:rsid w:val="000D4083"/>
    <w:rsid w:val="000E1D8C"/>
    <w:rsid w:val="000E3736"/>
    <w:rsid w:val="000E68C9"/>
    <w:rsid w:val="000F38E1"/>
    <w:rsid w:val="000F3968"/>
    <w:rsid w:val="000F4C2C"/>
    <w:rsid w:val="00105293"/>
    <w:rsid w:val="00105720"/>
    <w:rsid w:val="001142D6"/>
    <w:rsid w:val="0011477E"/>
    <w:rsid w:val="001151C9"/>
    <w:rsid w:val="001152B2"/>
    <w:rsid w:val="00116019"/>
    <w:rsid w:val="00117A5B"/>
    <w:rsid w:val="00120DE2"/>
    <w:rsid w:val="0012235F"/>
    <w:rsid w:val="00124E77"/>
    <w:rsid w:val="00130839"/>
    <w:rsid w:val="00131449"/>
    <w:rsid w:val="00141D10"/>
    <w:rsid w:val="00152C69"/>
    <w:rsid w:val="00154199"/>
    <w:rsid w:val="001567E6"/>
    <w:rsid w:val="00171DDE"/>
    <w:rsid w:val="00171E4F"/>
    <w:rsid w:val="001748E3"/>
    <w:rsid w:val="001751D7"/>
    <w:rsid w:val="00182ADC"/>
    <w:rsid w:val="00187FF6"/>
    <w:rsid w:val="001926D5"/>
    <w:rsid w:val="00192D72"/>
    <w:rsid w:val="001939DA"/>
    <w:rsid w:val="001A0AA8"/>
    <w:rsid w:val="001A209A"/>
    <w:rsid w:val="001A4EC8"/>
    <w:rsid w:val="001A6019"/>
    <w:rsid w:val="001B5779"/>
    <w:rsid w:val="001D01DA"/>
    <w:rsid w:val="001D5FD0"/>
    <w:rsid w:val="001D633C"/>
    <w:rsid w:val="001E5E24"/>
    <w:rsid w:val="001E7BA7"/>
    <w:rsid w:val="001F1709"/>
    <w:rsid w:val="001F2184"/>
    <w:rsid w:val="001F5BE2"/>
    <w:rsid w:val="00200C42"/>
    <w:rsid w:val="00201629"/>
    <w:rsid w:val="002057F6"/>
    <w:rsid w:val="0021015A"/>
    <w:rsid w:val="00210A75"/>
    <w:rsid w:val="0021301B"/>
    <w:rsid w:val="002145A8"/>
    <w:rsid w:val="00214CEF"/>
    <w:rsid w:val="00216D4D"/>
    <w:rsid w:val="00220E76"/>
    <w:rsid w:val="002276BA"/>
    <w:rsid w:val="002327B5"/>
    <w:rsid w:val="00232DAE"/>
    <w:rsid w:val="0023556A"/>
    <w:rsid w:val="00237D8E"/>
    <w:rsid w:val="00240932"/>
    <w:rsid w:val="00241A14"/>
    <w:rsid w:val="00246B49"/>
    <w:rsid w:val="00246E6A"/>
    <w:rsid w:val="00247E9A"/>
    <w:rsid w:val="002506A7"/>
    <w:rsid w:val="00250BC0"/>
    <w:rsid w:val="00251A98"/>
    <w:rsid w:val="00260F96"/>
    <w:rsid w:val="00261A75"/>
    <w:rsid w:val="00263320"/>
    <w:rsid w:val="002660B0"/>
    <w:rsid w:val="0027383A"/>
    <w:rsid w:val="002739ED"/>
    <w:rsid w:val="00281EC2"/>
    <w:rsid w:val="002838C3"/>
    <w:rsid w:val="00294780"/>
    <w:rsid w:val="002961A2"/>
    <w:rsid w:val="002A1674"/>
    <w:rsid w:val="002A1A13"/>
    <w:rsid w:val="002A1DEF"/>
    <w:rsid w:val="002A322C"/>
    <w:rsid w:val="002A4477"/>
    <w:rsid w:val="002A5E7F"/>
    <w:rsid w:val="002B136C"/>
    <w:rsid w:val="002B313B"/>
    <w:rsid w:val="002B3E77"/>
    <w:rsid w:val="002B6BE0"/>
    <w:rsid w:val="002B76B8"/>
    <w:rsid w:val="002C44F6"/>
    <w:rsid w:val="002C6D54"/>
    <w:rsid w:val="002D3B8B"/>
    <w:rsid w:val="002D4E67"/>
    <w:rsid w:val="002D56DA"/>
    <w:rsid w:val="002D5752"/>
    <w:rsid w:val="002D6250"/>
    <w:rsid w:val="002D6F74"/>
    <w:rsid w:val="002E0CB0"/>
    <w:rsid w:val="002E0DD4"/>
    <w:rsid w:val="002E234B"/>
    <w:rsid w:val="002E23E5"/>
    <w:rsid w:val="002E61AA"/>
    <w:rsid w:val="002F478C"/>
    <w:rsid w:val="0030194A"/>
    <w:rsid w:val="00304A0E"/>
    <w:rsid w:val="003050A9"/>
    <w:rsid w:val="003170B8"/>
    <w:rsid w:val="00317DDC"/>
    <w:rsid w:val="00320356"/>
    <w:rsid w:val="00324CFB"/>
    <w:rsid w:val="003257BA"/>
    <w:rsid w:val="00330A97"/>
    <w:rsid w:val="0033344A"/>
    <w:rsid w:val="003334BE"/>
    <w:rsid w:val="003344C5"/>
    <w:rsid w:val="0034077B"/>
    <w:rsid w:val="00345AD5"/>
    <w:rsid w:val="00352F15"/>
    <w:rsid w:val="00353B1C"/>
    <w:rsid w:val="0035703E"/>
    <w:rsid w:val="003600C1"/>
    <w:rsid w:val="0036136E"/>
    <w:rsid w:val="003623E7"/>
    <w:rsid w:val="00364371"/>
    <w:rsid w:val="00366017"/>
    <w:rsid w:val="0036710B"/>
    <w:rsid w:val="0039277F"/>
    <w:rsid w:val="003A29A4"/>
    <w:rsid w:val="003A3B40"/>
    <w:rsid w:val="003A58BB"/>
    <w:rsid w:val="003A673A"/>
    <w:rsid w:val="003A72F2"/>
    <w:rsid w:val="003B7F14"/>
    <w:rsid w:val="003C2B57"/>
    <w:rsid w:val="003C33C5"/>
    <w:rsid w:val="003C77C5"/>
    <w:rsid w:val="003D2FD9"/>
    <w:rsid w:val="003D37D8"/>
    <w:rsid w:val="003D5077"/>
    <w:rsid w:val="003D617A"/>
    <w:rsid w:val="003D632F"/>
    <w:rsid w:val="003E374F"/>
    <w:rsid w:val="003E40C7"/>
    <w:rsid w:val="003F101A"/>
    <w:rsid w:val="004123AD"/>
    <w:rsid w:val="00413166"/>
    <w:rsid w:val="004156C3"/>
    <w:rsid w:val="00417E9F"/>
    <w:rsid w:val="00424332"/>
    <w:rsid w:val="00426096"/>
    <w:rsid w:val="00437482"/>
    <w:rsid w:val="00442B36"/>
    <w:rsid w:val="004446D6"/>
    <w:rsid w:val="0044483A"/>
    <w:rsid w:val="0044537C"/>
    <w:rsid w:val="00445822"/>
    <w:rsid w:val="00450CBA"/>
    <w:rsid w:val="00454520"/>
    <w:rsid w:val="00461186"/>
    <w:rsid w:val="00464470"/>
    <w:rsid w:val="00464BC2"/>
    <w:rsid w:val="004667B0"/>
    <w:rsid w:val="004779E1"/>
    <w:rsid w:val="00482975"/>
    <w:rsid w:val="00484169"/>
    <w:rsid w:val="00490A77"/>
    <w:rsid w:val="004932A7"/>
    <w:rsid w:val="00493A57"/>
    <w:rsid w:val="004A552D"/>
    <w:rsid w:val="004B0F5C"/>
    <w:rsid w:val="004B1563"/>
    <w:rsid w:val="004B314D"/>
    <w:rsid w:val="004B4560"/>
    <w:rsid w:val="004B7608"/>
    <w:rsid w:val="004C3A45"/>
    <w:rsid w:val="004C655C"/>
    <w:rsid w:val="004D4E23"/>
    <w:rsid w:val="004D5960"/>
    <w:rsid w:val="004E3C26"/>
    <w:rsid w:val="004E3D9F"/>
    <w:rsid w:val="004E73FD"/>
    <w:rsid w:val="004F69C5"/>
    <w:rsid w:val="00504868"/>
    <w:rsid w:val="00505CA3"/>
    <w:rsid w:val="00510F95"/>
    <w:rsid w:val="00512741"/>
    <w:rsid w:val="00516A2A"/>
    <w:rsid w:val="00520325"/>
    <w:rsid w:val="00523DAC"/>
    <w:rsid w:val="00532B0D"/>
    <w:rsid w:val="005345AA"/>
    <w:rsid w:val="0053560C"/>
    <w:rsid w:val="0054288B"/>
    <w:rsid w:val="0054443F"/>
    <w:rsid w:val="00544EDC"/>
    <w:rsid w:val="0054655A"/>
    <w:rsid w:val="00550CA9"/>
    <w:rsid w:val="00550DBB"/>
    <w:rsid w:val="00550DF2"/>
    <w:rsid w:val="00561CEE"/>
    <w:rsid w:val="0056764F"/>
    <w:rsid w:val="005713A8"/>
    <w:rsid w:val="005715E8"/>
    <w:rsid w:val="00572A02"/>
    <w:rsid w:val="005766EA"/>
    <w:rsid w:val="00583E12"/>
    <w:rsid w:val="00586EFA"/>
    <w:rsid w:val="00587703"/>
    <w:rsid w:val="005922C3"/>
    <w:rsid w:val="00597F2A"/>
    <w:rsid w:val="005A2D6D"/>
    <w:rsid w:val="005A2FB3"/>
    <w:rsid w:val="005A334D"/>
    <w:rsid w:val="005B3774"/>
    <w:rsid w:val="005B3E21"/>
    <w:rsid w:val="005C027C"/>
    <w:rsid w:val="005C6ABE"/>
    <w:rsid w:val="005C7839"/>
    <w:rsid w:val="005D39C2"/>
    <w:rsid w:val="005D671F"/>
    <w:rsid w:val="005E1BE0"/>
    <w:rsid w:val="005E1C82"/>
    <w:rsid w:val="005E45DA"/>
    <w:rsid w:val="005E77DE"/>
    <w:rsid w:val="005F4DF7"/>
    <w:rsid w:val="00600959"/>
    <w:rsid w:val="0060477C"/>
    <w:rsid w:val="006253E0"/>
    <w:rsid w:val="006313DA"/>
    <w:rsid w:val="00634C87"/>
    <w:rsid w:val="00642CC6"/>
    <w:rsid w:val="00652A51"/>
    <w:rsid w:val="0065480F"/>
    <w:rsid w:val="00655011"/>
    <w:rsid w:val="006556D2"/>
    <w:rsid w:val="00660764"/>
    <w:rsid w:val="00661762"/>
    <w:rsid w:val="0066180A"/>
    <w:rsid w:val="00663497"/>
    <w:rsid w:val="006646D3"/>
    <w:rsid w:val="006663CE"/>
    <w:rsid w:val="00666F65"/>
    <w:rsid w:val="006677BB"/>
    <w:rsid w:val="0066791F"/>
    <w:rsid w:val="00670252"/>
    <w:rsid w:val="0067505B"/>
    <w:rsid w:val="00675C01"/>
    <w:rsid w:val="006801BB"/>
    <w:rsid w:val="00680919"/>
    <w:rsid w:val="00681CF1"/>
    <w:rsid w:val="00682D32"/>
    <w:rsid w:val="00683A42"/>
    <w:rsid w:val="006A21B9"/>
    <w:rsid w:val="006A286B"/>
    <w:rsid w:val="006A46DD"/>
    <w:rsid w:val="006A5A83"/>
    <w:rsid w:val="006B3018"/>
    <w:rsid w:val="006C20D8"/>
    <w:rsid w:val="006C3220"/>
    <w:rsid w:val="006C613A"/>
    <w:rsid w:val="006D2682"/>
    <w:rsid w:val="006E0350"/>
    <w:rsid w:val="006E6A23"/>
    <w:rsid w:val="006F5426"/>
    <w:rsid w:val="006F6E84"/>
    <w:rsid w:val="006F7970"/>
    <w:rsid w:val="007013B1"/>
    <w:rsid w:val="0070392A"/>
    <w:rsid w:val="00721C9F"/>
    <w:rsid w:val="00725D7A"/>
    <w:rsid w:val="00727DDB"/>
    <w:rsid w:val="00727F26"/>
    <w:rsid w:val="00730EE8"/>
    <w:rsid w:val="00732029"/>
    <w:rsid w:val="0073202D"/>
    <w:rsid w:val="00733561"/>
    <w:rsid w:val="0073466E"/>
    <w:rsid w:val="007362DF"/>
    <w:rsid w:val="00744DCC"/>
    <w:rsid w:val="007474FD"/>
    <w:rsid w:val="007475FA"/>
    <w:rsid w:val="00750072"/>
    <w:rsid w:val="007509BD"/>
    <w:rsid w:val="00755AF8"/>
    <w:rsid w:val="007566DE"/>
    <w:rsid w:val="00764223"/>
    <w:rsid w:val="00764BCA"/>
    <w:rsid w:val="00765987"/>
    <w:rsid w:val="00773129"/>
    <w:rsid w:val="00780467"/>
    <w:rsid w:val="007822D5"/>
    <w:rsid w:val="00786E4F"/>
    <w:rsid w:val="00787071"/>
    <w:rsid w:val="00791E47"/>
    <w:rsid w:val="00794FFD"/>
    <w:rsid w:val="007963D8"/>
    <w:rsid w:val="007A08D4"/>
    <w:rsid w:val="007A580A"/>
    <w:rsid w:val="007A71F0"/>
    <w:rsid w:val="007B2BC5"/>
    <w:rsid w:val="007C15B0"/>
    <w:rsid w:val="007C6047"/>
    <w:rsid w:val="007C6AF8"/>
    <w:rsid w:val="007C70CE"/>
    <w:rsid w:val="007C7FDD"/>
    <w:rsid w:val="007D0CC6"/>
    <w:rsid w:val="007D5390"/>
    <w:rsid w:val="007D5C34"/>
    <w:rsid w:val="007D6690"/>
    <w:rsid w:val="007E1550"/>
    <w:rsid w:val="007E4CA3"/>
    <w:rsid w:val="007F0B4E"/>
    <w:rsid w:val="007F344C"/>
    <w:rsid w:val="007F42DF"/>
    <w:rsid w:val="00800CCD"/>
    <w:rsid w:val="00802F1F"/>
    <w:rsid w:val="00805C6F"/>
    <w:rsid w:val="00811CCC"/>
    <w:rsid w:val="00814302"/>
    <w:rsid w:val="008168B8"/>
    <w:rsid w:val="00817F3A"/>
    <w:rsid w:val="00827BCF"/>
    <w:rsid w:val="00834FAD"/>
    <w:rsid w:val="0083742C"/>
    <w:rsid w:val="00840935"/>
    <w:rsid w:val="008423DC"/>
    <w:rsid w:val="00842C30"/>
    <w:rsid w:val="00842C6E"/>
    <w:rsid w:val="00843066"/>
    <w:rsid w:val="00843C79"/>
    <w:rsid w:val="00845A8F"/>
    <w:rsid w:val="008477E3"/>
    <w:rsid w:val="00850DA4"/>
    <w:rsid w:val="00851559"/>
    <w:rsid w:val="008526CC"/>
    <w:rsid w:val="00853D5B"/>
    <w:rsid w:val="00855305"/>
    <w:rsid w:val="00856564"/>
    <w:rsid w:val="00856B32"/>
    <w:rsid w:val="00861C10"/>
    <w:rsid w:val="0086245E"/>
    <w:rsid w:val="008731F7"/>
    <w:rsid w:val="00882E19"/>
    <w:rsid w:val="0088484A"/>
    <w:rsid w:val="00884C54"/>
    <w:rsid w:val="00886A87"/>
    <w:rsid w:val="008874F0"/>
    <w:rsid w:val="008912B3"/>
    <w:rsid w:val="00896A2D"/>
    <w:rsid w:val="00897825"/>
    <w:rsid w:val="008A2AB1"/>
    <w:rsid w:val="008A2B06"/>
    <w:rsid w:val="008A2E71"/>
    <w:rsid w:val="008B0ED3"/>
    <w:rsid w:val="008B3DD7"/>
    <w:rsid w:val="008C08D1"/>
    <w:rsid w:val="008C2699"/>
    <w:rsid w:val="008C3422"/>
    <w:rsid w:val="008C67C2"/>
    <w:rsid w:val="008C6D66"/>
    <w:rsid w:val="008C6E36"/>
    <w:rsid w:val="008D1D61"/>
    <w:rsid w:val="008D3880"/>
    <w:rsid w:val="008D3DD3"/>
    <w:rsid w:val="008E0FF8"/>
    <w:rsid w:val="008E3259"/>
    <w:rsid w:val="008E61CC"/>
    <w:rsid w:val="008F271D"/>
    <w:rsid w:val="008F672E"/>
    <w:rsid w:val="00901268"/>
    <w:rsid w:val="00901B93"/>
    <w:rsid w:val="00901FB8"/>
    <w:rsid w:val="00904600"/>
    <w:rsid w:val="00912161"/>
    <w:rsid w:val="0091531D"/>
    <w:rsid w:val="009157AD"/>
    <w:rsid w:val="00915B34"/>
    <w:rsid w:val="009308E6"/>
    <w:rsid w:val="00936F16"/>
    <w:rsid w:val="009371A0"/>
    <w:rsid w:val="00937985"/>
    <w:rsid w:val="00940A75"/>
    <w:rsid w:val="00941B14"/>
    <w:rsid w:val="0094233D"/>
    <w:rsid w:val="00942865"/>
    <w:rsid w:val="009472E7"/>
    <w:rsid w:val="00947A4F"/>
    <w:rsid w:val="00947CDA"/>
    <w:rsid w:val="00953B47"/>
    <w:rsid w:val="0095701F"/>
    <w:rsid w:val="00962F9F"/>
    <w:rsid w:val="0096337E"/>
    <w:rsid w:val="009648C9"/>
    <w:rsid w:val="00965228"/>
    <w:rsid w:val="00965646"/>
    <w:rsid w:val="0096680C"/>
    <w:rsid w:val="009709C3"/>
    <w:rsid w:val="00972E84"/>
    <w:rsid w:val="00974FB5"/>
    <w:rsid w:val="009774D3"/>
    <w:rsid w:val="0098430D"/>
    <w:rsid w:val="00985201"/>
    <w:rsid w:val="0098562E"/>
    <w:rsid w:val="00985642"/>
    <w:rsid w:val="00993853"/>
    <w:rsid w:val="00996F61"/>
    <w:rsid w:val="009A386A"/>
    <w:rsid w:val="009A77FF"/>
    <w:rsid w:val="009B214E"/>
    <w:rsid w:val="009B57E4"/>
    <w:rsid w:val="009B63AA"/>
    <w:rsid w:val="009C0366"/>
    <w:rsid w:val="009C0572"/>
    <w:rsid w:val="009C184D"/>
    <w:rsid w:val="009C3D01"/>
    <w:rsid w:val="009C5756"/>
    <w:rsid w:val="009D1B39"/>
    <w:rsid w:val="009D2AED"/>
    <w:rsid w:val="009D4054"/>
    <w:rsid w:val="009E0DD5"/>
    <w:rsid w:val="009E4CB0"/>
    <w:rsid w:val="009E5E0F"/>
    <w:rsid w:val="00A116C4"/>
    <w:rsid w:val="00A143B8"/>
    <w:rsid w:val="00A2093B"/>
    <w:rsid w:val="00A24DAC"/>
    <w:rsid w:val="00A2678A"/>
    <w:rsid w:val="00A359F9"/>
    <w:rsid w:val="00A372EE"/>
    <w:rsid w:val="00A374BD"/>
    <w:rsid w:val="00A40084"/>
    <w:rsid w:val="00A40360"/>
    <w:rsid w:val="00A404BA"/>
    <w:rsid w:val="00A444EF"/>
    <w:rsid w:val="00A515B1"/>
    <w:rsid w:val="00A56964"/>
    <w:rsid w:val="00A715D9"/>
    <w:rsid w:val="00A73340"/>
    <w:rsid w:val="00A7482D"/>
    <w:rsid w:val="00A764A5"/>
    <w:rsid w:val="00A77B64"/>
    <w:rsid w:val="00A81CC0"/>
    <w:rsid w:val="00A958E2"/>
    <w:rsid w:val="00A9740D"/>
    <w:rsid w:val="00AA0C10"/>
    <w:rsid w:val="00AA0CE9"/>
    <w:rsid w:val="00AA1FE4"/>
    <w:rsid w:val="00AA3E1D"/>
    <w:rsid w:val="00AA4026"/>
    <w:rsid w:val="00AA56C6"/>
    <w:rsid w:val="00AB43D9"/>
    <w:rsid w:val="00AB5143"/>
    <w:rsid w:val="00AC1E4E"/>
    <w:rsid w:val="00AC7B90"/>
    <w:rsid w:val="00AD676B"/>
    <w:rsid w:val="00AE24E7"/>
    <w:rsid w:val="00AE5B13"/>
    <w:rsid w:val="00AE6214"/>
    <w:rsid w:val="00AE62EA"/>
    <w:rsid w:val="00AF6685"/>
    <w:rsid w:val="00B038B8"/>
    <w:rsid w:val="00B03F78"/>
    <w:rsid w:val="00B04182"/>
    <w:rsid w:val="00B06944"/>
    <w:rsid w:val="00B20E61"/>
    <w:rsid w:val="00B308A1"/>
    <w:rsid w:val="00B32A2E"/>
    <w:rsid w:val="00B3672E"/>
    <w:rsid w:val="00B43E01"/>
    <w:rsid w:val="00B440C6"/>
    <w:rsid w:val="00B52EC0"/>
    <w:rsid w:val="00B638A6"/>
    <w:rsid w:val="00B643B6"/>
    <w:rsid w:val="00B64E27"/>
    <w:rsid w:val="00B659AE"/>
    <w:rsid w:val="00B7162D"/>
    <w:rsid w:val="00B716EB"/>
    <w:rsid w:val="00B72FF6"/>
    <w:rsid w:val="00B73317"/>
    <w:rsid w:val="00B80FA9"/>
    <w:rsid w:val="00B82FC0"/>
    <w:rsid w:val="00B84654"/>
    <w:rsid w:val="00B8486D"/>
    <w:rsid w:val="00B85B02"/>
    <w:rsid w:val="00BA144F"/>
    <w:rsid w:val="00BA20F9"/>
    <w:rsid w:val="00BA4D77"/>
    <w:rsid w:val="00BA5C06"/>
    <w:rsid w:val="00BA5C31"/>
    <w:rsid w:val="00BB04F3"/>
    <w:rsid w:val="00BB2564"/>
    <w:rsid w:val="00BB2EF9"/>
    <w:rsid w:val="00BB3247"/>
    <w:rsid w:val="00BB4FEB"/>
    <w:rsid w:val="00BB65D7"/>
    <w:rsid w:val="00BC42F7"/>
    <w:rsid w:val="00BC74B5"/>
    <w:rsid w:val="00BC762A"/>
    <w:rsid w:val="00BF0E34"/>
    <w:rsid w:val="00BF3433"/>
    <w:rsid w:val="00BF3F59"/>
    <w:rsid w:val="00BF419A"/>
    <w:rsid w:val="00BF7CC8"/>
    <w:rsid w:val="00C006CA"/>
    <w:rsid w:val="00C02067"/>
    <w:rsid w:val="00C03520"/>
    <w:rsid w:val="00C0397C"/>
    <w:rsid w:val="00C10250"/>
    <w:rsid w:val="00C213D2"/>
    <w:rsid w:val="00C238DE"/>
    <w:rsid w:val="00C30B58"/>
    <w:rsid w:val="00C32C09"/>
    <w:rsid w:val="00C33CEB"/>
    <w:rsid w:val="00C3532F"/>
    <w:rsid w:val="00C42ACC"/>
    <w:rsid w:val="00C44ABF"/>
    <w:rsid w:val="00C51BF3"/>
    <w:rsid w:val="00C53480"/>
    <w:rsid w:val="00C57DC1"/>
    <w:rsid w:val="00C64374"/>
    <w:rsid w:val="00C65093"/>
    <w:rsid w:val="00C655A2"/>
    <w:rsid w:val="00C65BB6"/>
    <w:rsid w:val="00C67853"/>
    <w:rsid w:val="00C67A56"/>
    <w:rsid w:val="00C70C53"/>
    <w:rsid w:val="00C8684F"/>
    <w:rsid w:val="00C91453"/>
    <w:rsid w:val="00C97E89"/>
    <w:rsid w:val="00CB0E17"/>
    <w:rsid w:val="00CB6D4C"/>
    <w:rsid w:val="00CC1F76"/>
    <w:rsid w:val="00CC2627"/>
    <w:rsid w:val="00CC72E5"/>
    <w:rsid w:val="00CD0025"/>
    <w:rsid w:val="00CD32F9"/>
    <w:rsid w:val="00CD3D2F"/>
    <w:rsid w:val="00CD3E8F"/>
    <w:rsid w:val="00CE05BA"/>
    <w:rsid w:val="00CE14B1"/>
    <w:rsid w:val="00CE615A"/>
    <w:rsid w:val="00CE681B"/>
    <w:rsid w:val="00CE7432"/>
    <w:rsid w:val="00CF1361"/>
    <w:rsid w:val="00CF2CA5"/>
    <w:rsid w:val="00CF7D43"/>
    <w:rsid w:val="00D00673"/>
    <w:rsid w:val="00D01C2E"/>
    <w:rsid w:val="00D039A3"/>
    <w:rsid w:val="00D03E51"/>
    <w:rsid w:val="00D03E5C"/>
    <w:rsid w:val="00D06B0A"/>
    <w:rsid w:val="00D10782"/>
    <w:rsid w:val="00D11333"/>
    <w:rsid w:val="00D24680"/>
    <w:rsid w:val="00D25091"/>
    <w:rsid w:val="00D2604F"/>
    <w:rsid w:val="00D2735D"/>
    <w:rsid w:val="00D30D8D"/>
    <w:rsid w:val="00D352B8"/>
    <w:rsid w:val="00D36ED6"/>
    <w:rsid w:val="00D50DA2"/>
    <w:rsid w:val="00D53C74"/>
    <w:rsid w:val="00D5492A"/>
    <w:rsid w:val="00D55C03"/>
    <w:rsid w:val="00D5726D"/>
    <w:rsid w:val="00D606DF"/>
    <w:rsid w:val="00D61560"/>
    <w:rsid w:val="00D67D1F"/>
    <w:rsid w:val="00D704C3"/>
    <w:rsid w:val="00D70A6A"/>
    <w:rsid w:val="00D7290B"/>
    <w:rsid w:val="00D7438D"/>
    <w:rsid w:val="00D8373A"/>
    <w:rsid w:val="00D859F3"/>
    <w:rsid w:val="00D9073D"/>
    <w:rsid w:val="00D92597"/>
    <w:rsid w:val="00D92846"/>
    <w:rsid w:val="00D97DC8"/>
    <w:rsid w:val="00DA38B4"/>
    <w:rsid w:val="00DA3FA3"/>
    <w:rsid w:val="00DB2139"/>
    <w:rsid w:val="00DB3A58"/>
    <w:rsid w:val="00DB63C5"/>
    <w:rsid w:val="00DC2306"/>
    <w:rsid w:val="00DC791A"/>
    <w:rsid w:val="00DD592C"/>
    <w:rsid w:val="00DD6056"/>
    <w:rsid w:val="00DD7F22"/>
    <w:rsid w:val="00DE1D1E"/>
    <w:rsid w:val="00DE48A2"/>
    <w:rsid w:val="00DE4B5F"/>
    <w:rsid w:val="00DF090A"/>
    <w:rsid w:val="00E0127B"/>
    <w:rsid w:val="00E0161C"/>
    <w:rsid w:val="00E032E1"/>
    <w:rsid w:val="00E05596"/>
    <w:rsid w:val="00E06207"/>
    <w:rsid w:val="00E10A39"/>
    <w:rsid w:val="00E12EB1"/>
    <w:rsid w:val="00E14407"/>
    <w:rsid w:val="00E144E4"/>
    <w:rsid w:val="00E1698C"/>
    <w:rsid w:val="00E17DB5"/>
    <w:rsid w:val="00E22AF2"/>
    <w:rsid w:val="00E24CB0"/>
    <w:rsid w:val="00E300E2"/>
    <w:rsid w:val="00E3200F"/>
    <w:rsid w:val="00E32E17"/>
    <w:rsid w:val="00E33E1F"/>
    <w:rsid w:val="00E34D42"/>
    <w:rsid w:val="00E45464"/>
    <w:rsid w:val="00E46B2A"/>
    <w:rsid w:val="00E52722"/>
    <w:rsid w:val="00E60356"/>
    <w:rsid w:val="00E71C21"/>
    <w:rsid w:val="00E734A2"/>
    <w:rsid w:val="00E75945"/>
    <w:rsid w:val="00E8619B"/>
    <w:rsid w:val="00E8725E"/>
    <w:rsid w:val="00E874AB"/>
    <w:rsid w:val="00E9158E"/>
    <w:rsid w:val="00E91780"/>
    <w:rsid w:val="00E95A32"/>
    <w:rsid w:val="00EA1F1C"/>
    <w:rsid w:val="00EA2296"/>
    <w:rsid w:val="00EA22E0"/>
    <w:rsid w:val="00EA41F5"/>
    <w:rsid w:val="00EA426A"/>
    <w:rsid w:val="00EB0600"/>
    <w:rsid w:val="00EC05AD"/>
    <w:rsid w:val="00EC0663"/>
    <w:rsid w:val="00EC1259"/>
    <w:rsid w:val="00EC14CB"/>
    <w:rsid w:val="00EC30AD"/>
    <w:rsid w:val="00EC5359"/>
    <w:rsid w:val="00EC69AB"/>
    <w:rsid w:val="00ED0023"/>
    <w:rsid w:val="00ED0265"/>
    <w:rsid w:val="00ED4FD5"/>
    <w:rsid w:val="00ED5869"/>
    <w:rsid w:val="00ED6DAD"/>
    <w:rsid w:val="00EE2AE2"/>
    <w:rsid w:val="00EE7642"/>
    <w:rsid w:val="00EF5733"/>
    <w:rsid w:val="00EF6E50"/>
    <w:rsid w:val="00F01AB5"/>
    <w:rsid w:val="00F0432E"/>
    <w:rsid w:val="00F05447"/>
    <w:rsid w:val="00F05C9A"/>
    <w:rsid w:val="00F07229"/>
    <w:rsid w:val="00F104FC"/>
    <w:rsid w:val="00F14AB4"/>
    <w:rsid w:val="00F228D4"/>
    <w:rsid w:val="00F22A91"/>
    <w:rsid w:val="00F26243"/>
    <w:rsid w:val="00F32B4A"/>
    <w:rsid w:val="00F33F4B"/>
    <w:rsid w:val="00F404BF"/>
    <w:rsid w:val="00F43A38"/>
    <w:rsid w:val="00F43B09"/>
    <w:rsid w:val="00F45705"/>
    <w:rsid w:val="00F501D0"/>
    <w:rsid w:val="00F507E5"/>
    <w:rsid w:val="00F51AE6"/>
    <w:rsid w:val="00F570BA"/>
    <w:rsid w:val="00F63151"/>
    <w:rsid w:val="00F7220F"/>
    <w:rsid w:val="00F81030"/>
    <w:rsid w:val="00F83CC2"/>
    <w:rsid w:val="00F86C58"/>
    <w:rsid w:val="00F87BC0"/>
    <w:rsid w:val="00F93DAF"/>
    <w:rsid w:val="00F94318"/>
    <w:rsid w:val="00F95BFF"/>
    <w:rsid w:val="00F9780D"/>
    <w:rsid w:val="00FA1276"/>
    <w:rsid w:val="00FA1AA9"/>
    <w:rsid w:val="00FA4425"/>
    <w:rsid w:val="00FB045C"/>
    <w:rsid w:val="00FB1A1C"/>
    <w:rsid w:val="00FB4A87"/>
    <w:rsid w:val="00FB6691"/>
    <w:rsid w:val="00FB7B5E"/>
    <w:rsid w:val="00FC1299"/>
    <w:rsid w:val="00FC16AA"/>
    <w:rsid w:val="00FC1EAC"/>
    <w:rsid w:val="00FC332F"/>
    <w:rsid w:val="00FD371E"/>
    <w:rsid w:val="00FD3AC5"/>
    <w:rsid w:val="00FD499D"/>
    <w:rsid w:val="00FD63AC"/>
    <w:rsid w:val="00FD75E3"/>
    <w:rsid w:val="00FF3CF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aliases w:val="Nadpis A"/>
    <w:qFormat/>
    <w:rsid w:val="00DD592C"/>
    <w:pPr>
      <w:keepNext/>
      <w:widowControl w:val="0"/>
      <w:spacing w:before="60"/>
      <w:jc w:val="both"/>
    </w:pPr>
    <w:rPr>
      <w:rFonts w:ascii="Arial" w:hAnsi="Arial" w:cs="Arial"/>
    </w:rPr>
  </w:style>
  <w:style w:type="paragraph" w:styleId="Nadpis1">
    <w:name w:val="heading 1"/>
    <w:basedOn w:val="Normln"/>
    <w:next w:val="Normln"/>
    <w:link w:val="Nadpis1Char"/>
    <w:uiPriority w:val="99"/>
    <w:qFormat/>
    <w:rsid w:val="003D5077"/>
    <w:pPr>
      <w:keepLines/>
      <w:spacing w:before="480"/>
      <w:outlineLvl w:val="0"/>
    </w:pPr>
    <w:rPr>
      <w:b/>
      <w:bCs/>
      <w:sz w:val="28"/>
      <w:szCs w:val="28"/>
    </w:rPr>
  </w:style>
  <w:style w:type="paragraph" w:styleId="Nadpis2">
    <w:name w:val="heading 2"/>
    <w:basedOn w:val="Normln"/>
    <w:next w:val="Zkladntext"/>
    <w:link w:val="Nadpis2Char"/>
    <w:qFormat/>
    <w:rsid w:val="00BB3247"/>
    <w:pPr>
      <w:widowControl/>
      <w:numPr>
        <w:ilvl w:val="1"/>
        <w:numId w:val="5"/>
      </w:numPr>
      <w:spacing w:before="120" w:after="60"/>
      <w:outlineLvl w:val="1"/>
    </w:pPr>
    <w:rPr>
      <w:u w:val="single"/>
    </w:rPr>
  </w:style>
  <w:style w:type="paragraph" w:styleId="Nadpis3">
    <w:name w:val="heading 3"/>
    <w:aliases w:val="h3"/>
    <w:basedOn w:val="Normln"/>
    <w:next w:val="Normln"/>
    <w:link w:val="Nadpis3Char"/>
    <w:qFormat/>
    <w:rsid w:val="00BB3247"/>
    <w:pPr>
      <w:numPr>
        <w:ilvl w:val="2"/>
        <w:numId w:val="5"/>
      </w:numPr>
      <w:spacing w:before="120" w:after="60"/>
      <w:outlineLvl w:val="2"/>
    </w:pPr>
    <w:rPr>
      <w:u w:val="dotted"/>
    </w:rPr>
  </w:style>
  <w:style w:type="paragraph" w:styleId="Nadpis4">
    <w:name w:val="heading 4"/>
    <w:basedOn w:val="Normln"/>
    <w:next w:val="Normln"/>
    <w:link w:val="Nadpis4Char"/>
    <w:qFormat/>
    <w:rsid w:val="00BB3247"/>
    <w:pPr>
      <w:widowControl/>
      <w:numPr>
        <w:numId w:val="10"/>
      </w:numPr>
      <w:spacing w:before="120" w:after="60"/>
      <w:outlineLvl w:val="3"/>
    </w:pPr>
    <w:rPr>
      <w:i/>
      <w:iCs/>
    </w:rPr>
  </w:style>
  <w:style w:type="paragraph" w:styleId="Nadpis5">
    <w:name w:val="heading 5"/>
    <w:basedOn w:val="Normln"/>
    <w:next w:val="Normln"/>
    <w:link w:val="Nadpis5Char"/>
    <w:qFormat/>
    <w:rsid w:val="00BB3247"/>
    <w:pPr>
      <w:numPr>
        <w:ilvl w:val="4"/>
        <w:numId w:val="5"/>
      </w:numPr>
      <w:spacing w:before="240" w:after="60"/>
      <w:outlineLvl w:val="4"/>
    </w:pPr>
    <w:rPr>
      <w:i/>
      <w:iCs/>
      <w:sz w:val="24"/>
      <w:szCs w:val="24"/>
    </w:rPr>
  </w:style>
  <w:style w:type="paragraph" w:styleId="Nadpis6">
    <w:name w:val="heading 6"/>
    <w:basedOn w:val="Normln"/>
    <w:next w:val="Normln"/>
    <w:link w:val="Nadpis6Char"/>
    <w:qFormat/>
    <w:rsid w:val="00BB3247"/>
    <w:pPr>
      <w:numPr>
        <w:ilvl w:val="5"/>
        <w:numId w:val="5"/>
      </w:numPr>
      <w:spacing w:before="240" w:after="60"/>
      <w:outlineLvl w:val="5"/>
    </w:pPr>
    <w:rPr>
      <w:sz w:val="24"/>
      <w:szCs w:val="24"/>
      <w:u w:val="dotted"/>
    </w:rPr>
  </w:style>
  <w:style w:type="paragraph" w:styleId="Nadpis7">
    <w:name w:val="heading 7"/>
    <w:basedOn w:val="Normln"/>
    <w:next w:val="Normln"/>
    <w:link w:val="Nadpis7Char"/>
    <w:qFormat/>
    <w:rsid w:val="00BB3247"/>
    <w:pPr>
      <w:numPr>
        <w:ilvl w:val="6"/>
        <w:numId w:val="5"/>
      </w:numPr>
      <w:spacing w:before="240" w:after="60"/>
      <w:outlineLvl w:val="6"/>
    </w:pPr>
    <w:rPr>
      <w:sz w:val="24"/>
      <w:szCs w:val="24"/>
    </w:rPr>
  </w:style>
  <w:style w:type="paragraph" w:styleId="Nadpis8">
    <w:name w:val="heading 8"/>
    <w:basedOn w:val="Normln"/>
    <w:next w:val="Normln"/>
    <w:link w:val="Nadpis8Char"/>
    <w:qFormat/>
    <w:rsid w:val="00BB3247"/>
    <w:pPr>
      <w:numPr>
        <w:ilvl w:val="7"/>
        <w:numId w:val="5"/>
      </w:numPr>
      <w:spacing w:before="240" w:after="60"/>
      <w:outlineLvl w:val="7"/>
    </w:pPr>
  </w:style>
  <w:style w:type="paragraph" w:styleId="Nadpis9">
    <w:name w:val="heading 9"/>
    <w:basedOn w:val="Normln"/>
    <w:next w:val="Normln"/>
    <w:link w:val="Nadpis9Char"/>
    <w:qFormat/>
    <w:rsid w:val="00BB3247"/>
    <w:pPr>
      <w:numPr>
        <w:ilvl w:val="8"/>
        <w:numId w:val="5"/>
      </w:numPr>
      <w:spacing w:before="240" w:after="60"/>
      <w:outlineLvl w:val="8"/>
    </w:pPr>
    <w:rPr>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3D5077"/>
    <w:rPr>
      <w:rFonts w:ascii="Arial" w:hAnsi="Arial" w:cs="Arial"/>
      <w:snapToGrid w:val="0"/>
      <w:sz w:val="28"/>
      <w:szCs w:val="28"/>
      <w:lang w:eastAsia="cs-CZ"/>
    </w:rPr>
  </w:style>
  <w:style w:type="character" w:customStyle="1" w:styleId="Nadpis2Char">
    <w:name w:val="Nadpis 2 Char"/>
    <w:link w:val="Nadpis2"/>
    <w:locked/>
    <w:rsid w:val="00BB3247"/>
    <w:rPr>
      <w:rFonts w:ascii="Arial" w:hAnsi="Arial" w:cs="Arial"/>
      <w:sz w:val="20"/>
      <w:szCs w:val="20"/>
      <w:u w:val="single"/>
    </w:rPr>
  </w:style>
  <w:style w:type="character" w:customStyle="1" w:styleId="Nadpis3Char">
    <w:name w:val="Nadpis 3 Char"/>
    <w:aliases w:val="h3 Char"/>
    <w:link w:val="Nadpis3"/>
    <w:locked/>
    <w:rsid w:val="00BB3247"/>
    <w:rPr>
      <w:rFonts w:ascii="Arial" w:hAnsi="Arial" w:cs="Arial"/>
      <w:sz w:val="20"/>
      <w:szCs w:val="20"/>
      <w:u w:val="dotted"/>
    </w:rPr>
  </w:style>
  <w:style w:type="character" w:customStyle="1" w:styleId="Nadpis4Char">
    <w:name w:val="Nadpis 4 Char"/>
    <w:link w:val="Nadpis4"/>
    <w:locked/>
    <w:rsid w:val="00BB3247"/>
    <w:rPr>
      <w:rFonts w:ascii="Arial" w:hAnsi="Arial" w:cs="Arial"/>
      <w:i/>
      <w:iCs/>
      <w:sz w:val="20"/>
      <w:szCs w:val="20"/>
    </w:rPr>
  </w:style>
  <w:style w:type="character" w:customStyle="1" w:styleId="Nadpis5Char">
    <w:name w:val="Nadpis 5 Char"/>
    <w:link w:val="Nadpis5"/>
    <w:locked/>
    <w:rsid w:val="00BB3247"/>
    <w:rPr>
      <w:rFonts w:ascii="Arial" w:hAnsi="Arial" w:cs="Arial"/>
      <w:i/>
      <w:iCs/>
      <w:sz w:val="24"/>
      <w:szCs w:val="24"/>
    </w:rPr>
  </w:style>
  <w:style w:type="character" w:customStyle="1" w:styleId="Nadpis6Char">
    <w:name w:val="Nadpis 6 Char"/>
    <w:link w:val="Nadpis6"/>
    <w:locked/>
    <w:rsid w:val="00BB3247"/>
    <w:rPr>
      <w:rFonts w:ascii="Arial" w:hAnsi="Arial" w:cs="Arial"/>
      <w:sz w:val="24"/>
      <w:szCs w:val="24"/>
      <w:u w:val="dotted"/>
    </w:rPr>
  </w:style>
  <w:style w:type="character" w:customStyle="1" w:styleId="Nadpis7Char">
    <w:name w:val="Nadpis 7 Char"/>
    <w:link w:val="Nadpis7"/>
    <w:locked/>
    <w:rsid w:val="00BB3247"/>
    <w:rPr>
      <w:rFonts w:ascii="Arial" w:hAnsi="Arial" w:cs="Arial"/>
      <w:sz w:val="24"/>
      <w:szCs w:val="24"/>
    </w:rPr>
  </w:style>
  <w:style w:type="character" w:customStyle="1" w:styleId="Nadpis8Char">
    <w:name w:val="Nadpis 8 Char"/>
    <w:link w:val="Nadpis8"/>
    <w:locked/>
    <w:rsid w:val="00BB3247"/>
    <w:rPr>
      <w:rFonts w:ascii="Arial" w:hAnsi="Arial" w:cs="Arial"/>
      <w:sz w:val="20"/>
      <w:szCs w:val="20"/>
    </w:rPr>
  </w:style>
  <w:style w:type="character" w:customStyle="1" w:styleId="Nadpis9Char">
    <w:name w:val="Nadpis 9 Char"/>
    <w:link w:val="Nadpis9"/>
    <w:locked/>
    <w:rsid w:val="00BB3247"/>
    <w:rPr>
      <w:rFonts w:ascii="Arial" w:hAnsi="Arial" w:cs="Arial"/>
      <w:i/>
      <w:iCs/>
      <w:sz w:val="18"/>
      <w:szCs w:val="18"/>
    </w:rPr>
  </w:style>
  <w:style w:type="paragraph" w:styleId="Zkladntext">
    <w:name w:val="Body Text"/>
    <w:basedOn w:val="Normln"/>
    <w:link w:val="ZkladntextChar"/>
    <w:uiPriority w:val="99"/>
    <w:rsid w:val="00BB3247"/>
    <w:pPr>
      <w:spacing w:after="60"/>
    </w:pPr>
  </w:style>
  <w:style w:type="character" w:customStyle="1" w:styleId="ZkladntextChar">
    <w:name w:val="Základní text Char"/>
    <w:link w:val="Zkladntext"/>
    <w:uiPriority w:val="99"/>
    <w:locked/>
    <w:rsid w:val="00BB3247"/>
    <w:rPr>
      <w:rFonts w:ascii="Arial" w:hAnsi="Arial" w:cs="Arial"/>
      <w:snapToGrid w:val="0"/>
      <w:sz w:val="20"/>
      <w:szCs w:val="20"/>
      <w:lang w:eastAsia="cs-CZ"/>
    </w:rPr>
  </w:style>
  <w:style w:type="paragraph" w:styleId="Zhlav">
    <w:name w:val="header"/>
    <w:basedOn w:val="Normln"/>
    <w:link w:val="ZhlavChar"/>
    <w:uiPriority w:val="99"/>
    <w:rsid w:val="00BB3247"/>
    <w:pPr>
      <w:tabs>
        <w:tab w:val="center" w:pos="4536"/>
        <w:tab w:val="right" w:pos="9072"/>
      </w:tabs>
      <w:spacing w:before="0"/>
    </w:pPr>
    <w:rPr>
      <w:sz w:val="16"/>
      <w:szCs w:val="16"/>
    </w:rPr>
  </w:style>
  <w:style w:type="character" w:customStyle="1" w:styleId="ZhlavChar">
    <w:name w:val="Záhlaví Char"/>
    <w:link w:val="Zhlav"/>
    <w:uiPriority w:val="99"/>
    <w:locked/>
    <w:rsid w:val="00BB3247"/>
    <w:rPr>
      <w:rFonts w:ascii="Arial" w:hAnsi="Arial" w:cs="Arial"/>
      <w:snapToGrid w:val="0"/>
      <w:sz w:val="20"/>
      <w:szCs w:val="20"/>
      <w:lang w:eastAsia="cs-CZ"/>
    </w:rPr>
  </w:style>
  <w:style w:type="paragraph" w:styleId="Zpat">
    <w:name w:val="footer"/>
    <w:basedOn w:val="Normln"/>
    <w:link w:val="ZpatChar"/>
    <w:rsid w:val="00BB3247"/>
    <w:pPr>
      <w:tabs>
        <w:tab w:val="center" w:pos="4536"/>
        <w:tab w:val="right" w:pos="9072"/>
      </w:tabs>
    </w:pPr>
    <w:rPr>
      <w:sz w:val="12"/>
      <w:szCs w:val="12"/>
    </w:rPr>
  </w:style>
  <w:style w:type="character" w:customStyle="1" w:styleId="ZpatChar">
    <w:name w:val="Zápatí Char"/>
    <w:link w:val="Zpat"/>
    <w:uiPriority w:val="99"/>
    <w:locked/>
    <w:rsid w:val="00BB3247"/>
    <w:rPr>
      <w:rFonts w:ascii="Arial" w:hAnsi="Arial" w:cs="Arial"/>
      <w:snapToGrid w:val="0"/>
      <w:sz w:val="20"/>
      <w:szCs w:val="20"/>
      <w:lang w:eastAsia="cs-CZ"/>
    </w:rPr>
  </w:style>
  <w:style w:type="character" w:styleId="slostrnky">
    <w:name w:val="page number"/>
    <w:uiPriority w:val="99"/>
    <w:rsid w:val="00BB3247"/>
    <w:rPr>
      <w:rFonts w:ascii="Arial" w:hAnsi="Arial" w:cs="Arial"/>
      <w:sz w:val="12"/>
      <w:szCs w:val="12"/>
    </w:rPr>
  </w:style>
  <w:style w:type="paragraph" w:styleId="Obsah1">
    <w:name w:val="toc 1"/>
    <w:basedOn w:val="Normln"/>
    <w:next w:val="Normln"/>
    <w:autoRedefine/>
    <w:uiPriority w:val="99"/>
    <w:semiHidden/>
    <w:rsid w:val="00BB3247"/>
    <w:pPr>
      <w:spacing w:before="240" w:after="120"/>
      <w:jc w:val="left"/>
    </w:pPr>
    <w:rPr>
      <w:b/>
      <w:bCs/>
    </w:rPr>
  </w:style>
  <w:style w:type="paragraph" w:styleId="Obsah2">
    <w:name w:val="toc 2"/>
    <w:basedOn w:val="Normln"/>
    <w:next w:val="Normln"/>
    <w:autoRedefine/>
    <w:uiPriority w:val="39"/>
    <w:rsid w:val="00F32B4A"/>
    <w:pPr>
      <w:tabs>
        <w:tab w:val="left" w:pos="800"/>
        <w:tab w:val="right" w:leader="dot" w:pos="9487"/>
      </w:tabs>
      <w:spacing w:before="120"/>
      <w:ind w:left="200"/>
      <w:jc w:val="left"/>
    </w:pPr>
    <w:rPr>
      <w:bCs/>
      <w:iCs/>
      <w:noProof/>
    </w:rPr>
  </w:style>
  <w:style w:type="paragraph" w:styleId="Obsah3">
    <w:name w:val="toc 3"/>
    <w:basedOn w:val="Normln"/>
    <w:next w:val="Normln"/>
    <w:autoRedefine/>
    <w:uiPriority w:val="99"/>
    <w:semiHidden/>
    <w:rsid w:val="00BB3247"/>
    <w:pPr>
      <w:spacing w:before="0"/>
      <w:ind w:left="400"/>
      <w:jc w:val="left"/>
    </w:pPr>
  </w:style>
  <w:style w:type="paragraph" w:styleId="Obsah4">
    <w:name w:val="toc 4"/>
    <w:basedOn w:val="Normln"/>
    <w:next w:val="Normln"/>
    <w:autoRedefine/>
    <w:uiPriority w:val="39"/>
    <w:rsid w:val="00BB3247"/>
    <w:pPr>
      <w:tabs>
        <w:tab w:val="left" w:pos="1600"/>
        <w:tab w:val="right" w:leader="dot" w:pos="9062"/>
      </w:tabs>
      <w:spacing w:before="0"/>
      <w:ind w:left="600"/>
      <w:jc w:val="left"/>
    </w:pPr>
    <w:rPr>
      <w:b/>
      <w:bCs/>
      <w:noProof/>
    </w:rPr>
  </w:style>
  <w:style w:type="paragraph" w:styleId="Obsah5">
    <w:name w:val="toc 5"/>
    <w:basedOn w:val="Normln"/>
    <w:next w:val="Normln"/>
    <w:autoRedefine/>
    <w:uiPriority w:val="99"/>
    <w:semiHidden/>
    <w:rsid w:val="00BB3247"/>
    <w:pPr>
      <w:spacing w:before="0"/>
      <w:ind w:left="800"/>
    </w:pPr>
  </w:style>
  <w:style w:type="paragraph" w:styleId="Obsah6">
    <w:name w:val="toc 6"/>
    <w:basedOn w:val="Normln"/>
    <w:next w:val="Normln"/>
    <w:autoRedefine/>
    <w:uiPriority w:val="99"/>
    <w:semiHidden/>
    <w:rsid w:val="00BB3247"/>
    <w:pPr>
      <w:spacing w:before="0"/>
      <w:ind w:left="1000"/>
    </w:pPr>
  </w:style>
  <w:style w:type="paragraph" w:styleId="Obsah7">
    <w:name w:val="toc 7"/>
    <w:basedOn w:val="Normln"/>
    <w:next w:val="Normln"/>
    <w:autoRedefine/>
    <w:uiPriority w:val="99"/>
    <w:semiHidden/>
    <w:rsid w:val="00BB3247"/>
    <w:pPr>
      <w:spacing w:before="0"/>
      <w:ind w:left="1200"/>
    </w:pPr>
  </w:style>
  <w:style w:type="paragraph" w:styleId="Obsah8">
    <w:name w:val="toc 8"/>
    <w:basedOn w:val="Normln"/>
    <w:next w:val="Normln"/>
    <w:autoRedefine/>
    <w:uiPriority w:val="99"/>
    <w:semiHidden/>
    <w:rsid w:val="00BB3247"/>
    <w:pPr>
      <w:spacing w:before="0"/>
      <w:ind w:left="1400"/>
    </w:pPr>
  </w:style>
  <w:style w:type="paragraph" w:styleId="Obsah9">
    <w:name w:val="toc 9"/>
    <w:basedOn w:val="Normln"/>
    <w:next w:val="Normln"/>
    <w:autoRedefine/>
    <w:uiPriority w:val="99"/>
    <w:semiHidden/>
    <w:rsid w:val="00BB3247"/>
    <w:pPr>
      <w:spacing w:before="0"/>
      <w:ind w:left="1600"/>
    </w:pPr>
  </w:style>
  <w:style w:type="paragraph" w:styleId="Seznam">
    <w:name w:val="List"/>
    <w:basedOn w:val="Normln"/>
    <w:uiPriority w:val="99"/>
    <w:rsid w:val="00BB3247"/>
    <w:pPr>
      <w:ind w:left="283" w:hanging="283"/>
    </w:pPr>
  </w:style>
  <w:style w:type="paragraph" w:styleId="Seznamsodrkami">
    <w:name w:val="List Bullet"/>
    <w:basedOn w:val="Normln"/>
    <w:autoRedefine/>
    <w:uiPriority w:val="99"/>
    <w:rsid w:val="00BB3247"/>
    <w:pPr>
      <w:spacing w:before="0" w:after="60"/>
      <w:ind w:left="284" w:hanging="284"/>
    </w:pPr>
  </w:style>
  <w:style w:type="paragraph" w:styleId="Seznamsodrkami2">
    <w:name w:val="List Bullet 2"/>
    <w:basedOn w:val="Normln"/>
    <w:autoRedefine/>
    <w:uiPriority w:val="99"/>
    <w:rsid w:val="00BB3247"/>
    <w:pPr>
      <w:spacing w:before="0" w:after="60"/>
      <w:ind w:left="568" w:hanging="284"/>
    </w:pPr>
  </w:style>
  <w:style w:type="paragraph" w:styleId="Zkladntextodsazen">
    <w:name w:val="Body Text Indent"/>
    <w:basedOn w:val="Normln"/>
    <w:link w:val="ZkladntextodsazenChar"/>
    <w:uiPriority w:val="99"/>
    <w:rsid w:val="00BB3247"/>
    <w:pPr>
      <w:spacing w:after="60"/>
      <w:ind w:left="284"/>
    </w:pPr>
  </w:style>
  <w:style w:type="character" w:customStyle="1" w:styleId="ZkladntextodsazenChar">
    <w:name w:val="Základní text odsazený Char"/>
    <w:link w:val="Zkladntextodsazen"/>
    <w:uiPriority w:val="99"/>
    <w:locked/>
    <w:rsid w:val="00BB3247"/>
    <w:rPr>
      <w:rFonts w:ascii="Arial" w:hAnsi="Arial" w:cs="Arial"/>
      <w:snapToGrid w:val="0"/>
      <w:sz w:val="20"/>
      <w:szCs w:val="20"/>
      <w:lang w:eastAsia="cs-CZ"/>
    </w:rPr>
  </w:style>
  <w:style w:type="paragraph" w:customStyle="1" w:styleId="Normln10">
    <w:name w:val="Normální10"/>
    <w:basedOn w:val="Normln"/>
    <w:uiPriority w:val="99"/>
    <w:rsid w:val="00BB3247"/>
    <w:pPr>
      <w:spacing w:before="0"/>
    </w:pPr>
  </w:style>
  <w:style w:type="paragraph" w:customStyle="1" w:styleId="Podnadpis1">
    <w:name w:val="Podnadpis1"/>
    <w:basedOn w:val="Nadpis7"/>
    <w:uiPriority w:val="99"/>
    <w:rsid w:val="00BB3247"/>
    <w:pPr>
      <w:outlineLvl w:val="9"/>
    </w:pPr>
    <w:rPr>
      <w:b/>
      <w:bCs/>
    </w:rPr>
  </w:style>
  <w:style w:type="paragraph" w:styleId="Nzev">
    <w:name w:val="Title"/>
    <w:basedOn w:val="Nadpis1"/>
    <w:link w:val="NzevChar"/>
    <w:uiPriority w:val="99"/>
    <w:qFormat/>
    <w:rsid w:val="00BB3247"/>
    <w:pPr>
      <w:keepLines w:val="0"/>
      <w:widowControl/>
      <w:spacing w:before="240" w:after="60"/>
      <w:outlineLvl w:val="9"/>
    </w:pPr>
    <w:rPr>
      <w:b w:val="0"/>
      <w:bCs w:val="0"/>
      <w:caps/>
      <w:color w:val="0000FF"/>
      <w:kern w:val="28"/>
      <w:sz w:val="40"/>
      <w:szCs w:val="40"/>
      <w:u w:val="single"/>
    </w:rPr>
  </w:style>
  <w:style w:type="character" w:customStyle="1" w:styleId="NzevChar">
    <w:name w:val="Název Char"/>
    <w:link w:val="Nzev"/>
    <w:uiPriority w:val="99"/>
    <w:locked/>
    <w:rsid w:val="00BB3247"/>
    <w:rPr>
      <w:rFonts w:ascii="Arial" w:hAnsi="Arial" w:cs="Arial"/>
      <w:b/>
      <w:bCs/>
      <w:caps/>
      <w:snapToGrid w:val="0"/>
      <w:color w:val="0000FF"/>
      <w:kern w:val="28"/>
      <w:sz w:val="20"/>
      <w:szCs w:val="20"/>
      <w:u w:val="single"/>
      <w:lang w:eastAsia="cs-CZ"/>
    </w:rPr>
  </w:style>
  <w:style w:type="paragraph" w:customStyle="1" w:styleId="Nzev2-pedmt">
    <w:name w:val="Název 2 - předmět"/>
    <w:basedOn w:val="Nadpis2"/>
    <w:uiPriority w:val="99"/>
    <w:rsid w:val="00BB3247"/>
    <w:pPr>
      <w:outlineLvl w:val="9"/>
    </w:pPr>
    <w:rPr>
      <w:b/>
      <w:bCs/>
      <w:color w:val="00FFFF"/>
      <w:sz w:val="32"/>
      <w:szCs w:val="32"/>
    </w:rPr>
  </w:style>
  <w:style w:type="paragraph" w:customStyle="1" w:styleId="Nzev3-podrobn">
    <w:name w:val="Název 3 - podrobně"/>
    <w:basedOn w:val="Nadpis3"/>
    <w:uiPriority w:val="99"/>
    <w:rsid w:val="00BB3247"/>
    <w:pPr>
      <w:outlineLvl w:val="9"/>
    </w:pPr>
    <w:rPr>
      <w:b/>
      <w:bCs/>
      <w:i/>
      <w:iCs/>
      <w:color w:val="FFFF00"/>
      <w:sz w:val="28"/>
      <w:szCs w:val="28"/>
      <w:u w:val="none"/>
    </w:rPr>
  </w:style>
  <w:style w:type="paragraph" w:customStyle="1" w:styleId="Nzev4-oddlova">
    <w:name w:val="Název 4 - oddělovač"/>
    <w:basedOn w:val="Nzev2-pedmt"/>
    <w:uiPriority w:val="99"/>
    <w:rsid w:val="00BB3247"/>
    <w:rPr>
      <w:sz w:val="48"/>
      <w:szCs w:val="48"/>
    </w:rPr>
  </w:style>
  <w:style w:type="paragraph" w:customStyle="1" w:styleId="Poznmka">
    <w:name w:val="Poznámka"/>
    <w:basedOn w:val="Podnadpis1"/>
    <w:uiPriority w:val="99"/>
    <w:rsid w:val="00BB3247"/>
    <w:pPr>
      <w:spacing w:before="120" w:line="200" w:lineRule="auto"/>
    </w:pPr>
    <w:rPr>
      <w:b w:val="0"/>
      <w:bCs w:val="0"/>
      <w:i/>
      <w:iCs/>
      <w:sz w:val="20"/>
      <w:szCs w:val="20"/>
    </w:rPr>
  </w:style>
  <w:style w:type="character" w:styleId="Odkaznakoment">
    <w:name w:val="annotation reference"/>
    <w:uiPriority w:val="99"/>
    <w:semiHidden/>
    <w:rsid w:val="00BB3247"/>
    <w:rPr>
      <w:rFonts w:cs="Times New Roman"/>
      <w:sz w:val="16"/>
      <w:szCs w:val="16"/>
    </w:rPr>
  </w:style>
  <w:style w:type="paragraph" w:styleId="Textkomente">
    <w:name w:val="annotation text"/>
    <w:basedOn w:val="Normln"/>
    <w:link w:val="TextkomenteChar"/>
    <w:uiPriority w:val="99"/>
    <w:semiHidden/>
    <w:rsid w:val="00BB3247"/>
  </w:style>
  <w:style w:type="character" w:customStyle="1" w:styleId="TextkomenteChar">
    <w:name w:val="Text komentáře Char"/>
    <w:link w:val="Textkomente"/>
    <w:uiPriority w:val="99"/>
    <w:semiHidden/>
    <w:locked/>
    <w:rsid w:val="00BB3247"/>
    <w:rPr>
      <w:rFonts w:ascii="Arial" w:hAnsi="Arial" w:cs="Arial"/>
      <w:snapToGrid w:val="0"/>
      <w:sz w:val="20"/>
      <w:szCs w:val="20"/>
      <w:lang w:eastAsia="cs-CZ"/>
    </w:rPr>
  </w:style>
  <w:style w:type="paragraph" w:customStyle="1" w:styleId="Normln-pedsazen">
    <w:name w:val="Normální - předsazený"/>
    <w:basedOn w:val="Normln"/>
    <w:uiPriority w:val="99"/>
    <w:rsid w:val="00BB3247"/>
    <w:pPr>
      <w:spacing w:before="120"/>
      <w:ind w:left="2835" w:hanging="2835"/>
    </w:pPr>
  </w:style>
  <w:style w:type="paragraph" w:customStyle="1" w:styleId="Sezdok">
    <w:name w:val="Sezdok"/>
    <w:basedOn w:val="Normln"/>
    <w:uiPriority w:val="99"/>
    <w:rsid w:val="00BB3247"/>
    <w:rPr>
      <w:caps/>
      <w:sz w:val="28"/>
      <w:szCs w:val="28"/>
    </w:rPr>
  </w:style>
  <w:style w:type="paragraph" w:customStyle="1" w:styleId="Sezdoknadpis">
    <w:name w:val="Sezdok nadpis"/>
    <w:basedOn w:val="Sezdok"/>
    <w:next w:val="Sezdok"/>
    <w:uiPriority w:val="99"/>
    <w:rsid w:val="00BB3247"/>
    <w:pPr>
      <w:spacing w:after="120"/>
    </w:pPr>
    <w:rPr>
      <w:b/>
      <w:bCs/>
    </w:rPr>
  </w:style>
  <w:style w:type="paragraph" w:customStyle="1" w:styleId="Sezdokneobsazeno">
    <w:name w:val="Sezdok neobsazeno"/>
    <w:basedOn w:val="Sezdoknadpis"/>
    <w:next w:val="Sezdok"/>
    <w:uiPriority w:val="99"/>
    <w:rsid w:val="00BB3247"/>
    <w:pPr>
      <w:spacing w:after="0"/>
    </w:pPr>
    <w:rPr>
      <w:b w:val="0"/>
      <w:bCs w:val="0"/>
      <w:caps w:val="0"/>
    </w:rPr>
  </w:style>
  <w:style w:type="paragraph" w:customStyle="1" w:styleId="Seznam10">
    <w:name w:val="Seznam10"/>
    <w:basedOn w:val="Seznam"/>
    <w:uiPriority w:val="99"/>
    <w:rsid w:val="00BB3247"/>
  </w:style>
  <w:style w:type="paragraph" w:customStyle="1" w:styleId="Normln-tun">
    <w:name w:val="Normální - tučný"/>
    <w:basedOn w:val="Normln"/>
    <w:next w:val="Normln"/>
    <w:link w:val="Normln-tunChar"/>
    <w:uiPriority w:val="99"/>
    <w:rsid w:val="00BB3247"/>
    <w:rPr>
      <w:rFonts w:cs="Times New Roman"/>
      <w:b/>
    </w:rPr>
  </w:style>
  <w:style w:type="paragraph" w:styleId="Zkladntext3">
    <w:name w:val="Body Text 3"/>
    <w:basedOn w:val="Zkladntextodsazen"/>
    <w:link w:val="Zkladntext3Char"/>
    <w:uiPriority w:val="99"/>
    <w:rsid w:val="00BB3247"/>
  </w:style>
  <w:style w:type="character" w:customStyle="1" w:styleId="Zkladntext3Char">
    <w:name w:val="Základní text 3 Char"/>
    <w:link w:val="Zkladntext3"/>
    <w:uiPriority w:val="99"/>
    <w:locked/>
    <w:rsid w:val="00BB3247"/>
    <w:rPr>
      <w:rFonts w:ascii="Arial" w:hAnsi="Arial" w:cs="Arial"/>
      <w:snapToGrid w:val="0"/>
      <w:sz w:val="20"/>
      <w:szCs w:val="20"/>
      <w:lang w:eastAsia="cs-CZ"/>
    </w:rPr>
  </w:style>
  <w:style w:type="paragraph" w:styleId="Rozloendokumentu">
    <w:name w:val="Document Map"/>
    <w:basedOn w:val="Normln"/>
    <w:link w:val="RozloendokumentuChar"/>
    <w:uiPriority w:val="99"/>
    <w:semiHidden/>
    <w:rsid w:val="00BB3247"/>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BB3247"/>
    <w:rPr>
      <w:rFonts w:ascii="Tahoma" w:hAnsi="Tahoma" w:cs="Tahoma"/>
      <w:snapToGrid w:val="0"/>
      <w:sz w:val="20"/>
      <w:szCs w:val="20"/>
      <w:shd w:val="clear" w:color="auto" w:fill="000080"/>
      <w:lang w:eastAsia="cs-CZ"/>
    </w:rPr>
  </w:style>
  <w:style w:type="paragraph" w:styleId="Zkladntextodsazen2">
    <w:name w:val="Body Text Indent 2"/>
    <w:basedOn w:val="Normln"/>
    <w:link w:val="Zkladntextodsazen2Char"/>
    <w:uiPriority w:val="99"/>
    <w:rsid w:val="00BB3247"/>
    <w:pPr>
      <w:keepNext w:val="0"/>
      <w:widowControl/>
      <w:spacing w:before="0"/>
      <w:ind w:left="426" w:hanging="426"/>
    </w:pPr>
    <w:rPr>
      <w:sz w:val="24"/>
      <w:szCs w:val="24"/>
    </w:rPr>
  </w:style>
  <w:style w:type="character" w:customStyle="1" w:styleId="Zkladntextodsazen2Char">
    <w:name w:val="Základní text odsazený 2 Char"/>
    <w:link w:val="Zkladntextodsazen2"/>
    <w:uiPriority w:val="99"/>
    <w:locked/>
    <w:rsid w:val="00BB3247"/>
    <w:rPr>
      <w:rFonts w:ascii="Times New Roman" w:hAnsi="Times New Roman" w:cs="Times New Roman"/>
      <w:sz w:val="20"/>
      <w:szCs w:val="20"/>
      <w:lang w:eastAsia="cs-CZ"/>
    </w:rPr>
  </w:style>
  <w:style w:type="paragraph" w:styleId="Zkladntextodsazen3">
    <w:name w:val="Body Text Indent 3"/>
    <w:basedOn w:val="Normln"/>
    <w:link w:val="Zkladntextodsazen3Char"/>
    <w:uiPriority w:val="99"/>
    <w:rsid w:val="00BB3247"/>
    <w:pPr>
      <w:keepNext w:val="0"/>
      <w:widowControl/>
      <w:spacing w:before="0"/>
      <w:ind w:firstLine="567"/>
    </w:pPr>
    <w:rPr>
      <w:sz w:val="24"/>
      <w:szCs w:val="24"/>
    </w:rPr>
  </w:style>
  <w:style w:type="character" w:customStyle="1" w:styleId="Zkladntextodsazen3Char">
    <w:name w:val="Základní text odsazený 3 Char"/>
    <w:link w:val="Zkladntextodsazen3"/>
    <w:uiPriority w:val="99"/>
    <w:locked/>
    <w:rsid w:val="00BB3247"/>
    <w:rPr>
      <w:rFonts w:ascii="Times New Roman" w:hAnsi="Times New Roman" w:cs="Times New Roman"/>
      <w:sz w:val="20"/>
      <w:szCs w:val="20"/>
      <w:lang w:eastAsia="cs-CZ"/>
    </w:rPr>
  </w:style>
  <w:style w:type="paragraph" w:styleId="Zkladntext2">
    <w:name w:val="Body Text 2"/>
    <w:basedOn w:val="Normln"/>
    <w:link w:val="Zkladntext2Char"/>
    <w:uiPriority w:val="99"/>
    <w:rsid w:val="00BB3247"/>
    <w:pPr>
      <w:spacing w:after="120" w:line="480" w:lineRule="auto"/>
    </w:pPr>
  </w:style>
  <w:style w:type="character" w:customStyle="1" w:styleId="Zkladntext2Char">
    <w:name w:val="Základní text 2 Char"/>
    <w:link w:val="Zkladntext2"/>
    <w:uiPriority w:val="99"/>
    <w:locked/>
    <w:rsid w:val="00BB3247"/>
    <w:rPr>
      <w:rFonts w:ascii="Arial" w:hAnsi="Arial" w:cs="Arial"/>
      <w:snapToGrid w:val="0"/>
      <w:sz w:val="20"/>
      <w:szCs w:val="20"/>
      <w:lang w:eastAsia="cs-CZ"/>
    </w:rPr>
  </w:style>
  <w:style w:type="character" w:styleId="Hypertextovodkaz">
    <w:name w:val="Hyperlink"/>
    <w:uiPriority w:val="99"/>
    <w:rsid w:val="00BB3247"/>
    <w:rPr>
      <w:rFonts w:cs="Times New Roman"/>
      <w:color w:val="0000FF"/>
      <w:u w:val="single"/>
    </w:rPr>
  </w:style>
  <w:style w:type="paragraph" w:customStyle="1" w:styleId="Zkladntext21">
    <w:name w:val="Základní text 21"/>
    <w:basedOn w:val="Normln"/>
    <w:uiPriority w:val="99"/>
    <w:rsid w:val="00BB3247"/>
    <w:pPr>
      <w:keepNext w:val="0"/>
      <w:overflowPunct w:val="0"/>
      <w:autoSpaceDE w:val="0"/>
      <w:autoSpaceDN w:val="0"/>
      <w:adjustRightInd w:val="0"/>
      <w:spacing w:before="0"/>
      <w:ind w:firstLine="708"/>
      <w:textAlignment w:val="baseline"/>
    </w:pPr>
    <w:rPr>
      <w:color w:val="000000"/>
      <w:sz w:val="24"/>
      <w:szCs w:val="24"/>
    </w:rPr>
  </w:style>
  <w:style w:type="character" w:styleId="Sledovanodkaz">
    <w:name w:val="FollowedHyperlink"/>
    <w:uiPriority w:val="99"/>
    <w:rsid w:val="00BB3247"/>
    <w:rPr>
      <w:rFonts w:cs="Times New Roman"/>
      <w:color w:val="800080"/>
      <w:u w:val="single"/>
    </w:rPr>
  </w:style>
  <w:style w:type="paragraph" w:customStyle="1" w:styleId="dka">
    <w:name w:val="Řádka"/>
    <w:uiPriority w:val="99"/>
    <w:rsid w:val="00BB3247"/>
    <w:rPr>
      <w:rFonts w:ascii="Arial" w:hAnsi="Arial" w:cs="Arial"/>
      <w:color w:val="000000"/>
      <w:sz w:val="22"/>
      <w:szCs w:val="22"/>
    </w:rPr>
  </w:style>
  <w:style w:type="paragraph" w:customStyle="1" w:styleId="odsazen3">
    <w:name w:val="odsazení 3"/>
    <w:uiPriority w:val="99"/>
    <w:rsid w:val="00BB3247"/>
    <w:pPr>
      <w:numPr>
        <w:numId w:val="2"/>
      </w:numPr>
      <w:spacing w:after="120"/>
      <w:jc w:val="both"/>
    </w:pPr>
    <w:rPr>
      <w:rFonts w:ascii="Arial" w:hAnsi="Arial" w:cs="Arial"/>
      <w:color w:val="000000"/>
      <w:sz w:val="22"/>
      <w:szCs w:val="22"/>
    </w:rPr>
  </w:style>
  <w:style w:type="character" w:customStyle="1" w:styleId="Zkladntext1">
    <w:name w:val="Základní text 1"/>
    <w:uiPriority w:val="99"/>
    <w:rsid w:val="00BB3247"/>
    <w:rPr>
      <w:rFonts w:ascii="Arial" w:hAnsi="Arial"/>
      <w:color w:val="000000"/>
      <w:sz w:val="22"/>
      <w:lang w:val="cs-CZ" w:eastAsia="cs-CZ"/>
    </w:rPr>
  </w:style>
  <w:style w:type="paragraph" w:customStyle="1" w:styleId="Normal">
    <w:name w:val="[Normal]"/>
    <w:link w:val="NormalChar"/>
    <w:uiPriority w:val="99"/>
    <w:rsid w:val="00BB3247"/>
    <w:pPr>
      <w:autoSpaceDE w:val="0"/>
      <w:autoSpaceDN w:val="0"/>
      <w:adjustRightInd w:val="0"/>
    </w:pPr>
    <w:rPr>
      <w:rFonts w:ascii="Arial" w:hAnsi="Arial"/>
      <w:sz w:val="22"/>
      <w:szCs w:val="22"/>
    </w:rPr>
  </w:style>
  <w:style w:type="paragraph" w:styleId="Pedmtkomente">
    <w:name w:val="annotation subject"/>
    <w:basedOn w:val="Textkomente"/>
    <w:next w:val="Textkomente"/>
    <w:link w:val="PedmtkomenteChar"/>
    <w:uiPriority w:val="99"/>
    <w:semiHidden/>
    <w:rsid w:val="00BB3247"/>
    <w:rPr>
      <w:b/>
      <w:bCs/>
    </w:rPr>
  </w:style>
  <w:style w:type="character" w:customStyle="1" w:styleId="PedmtkomenteChar">
    <w:name w:val="Předmět komentáře Char"/>
    <w:link w:val="Pedmtkomente"/>
    <w:uiPriority w:val="99"/>
    <w:semiHidden/>
    <w:locked/>
    <w:rsid w:val="00BB3247"/>
    <w:rPr>
      <w:rFonts w:ascii="Arial" w:hAnsi="Arial" w:cs="Arial"/>
      <w:b/>
      <w:bCs/>
      <w:snapToGrid w:val="0"/>
      <w:sz w:val="20"/>
      <w:szCs w:val="20"/>
      <w:lang w:eastAsia="cs-CZ"/>
    </w:rPr>
  </w:style>
  <w:style w:type="paragraph" w:styleId="Textbubliny">
    <w:name w:val="Balloon Text"/>
    <w:basedOn w:val="Normln"/>
    <w:link w:val="TextbublinyChar"/>
    <w:uiPriority w:val="99"/>
    <w:semiHidden/>
    <w:rsid w:val="00BB3247"/>
    <w:rPr>
      <w:rFonts w:ascii="Tahoma" w:hAnsi="Tahoma" w:cs="Tahoma"/>
      <w:sz w:val="16"/>
      <w:szCs w:val="16"/>
    </w:rPr>
  </w:style>
  <w:style w:type="character" w:customStyle="1" w:styleId="TextbublinyChar">
    <w:name w:val="Text bubliny Char"/>
    <w:link w:val="Textbubliny"/>
    <w:uiPriority w:val="99"/>
    <w:semiHidden/>
    <w:locked/>
    <w:rsid w:val="00BB3247"/>
    <w:rPr>
      <w:rFonts w:ascii="Tahoma" w:hAnsi="Tahoma" w:cs="Tahoma"/>
      <w:snapToGrid w:val="0"/>
      <w:sz w:val="16"/>
      <w:szCs w:val="16"/>
      <w:lang w:eastAsia="cs-CZ"/>
    </w:rPr>
  </w:style>
  <w:style w:type="paragraph" w:styleId="Prosttext">
    <w:name w:val="Plain Text"/>
    <w:basedOn w:val="Normln"/>
    <w:link w:val="ProsttextChar"/>
    <w:uiPriority w:val="99"/>
    <w:rsid w:val="00BB3247"/>
    <w:pPr>
      <w:keepNext w:val="0"/>
      <w:widowControl/>
      <w:autoSpaceDE w:val="0"/>
      <w:autoSpaceDN w:val="0"/>
      <w:spacing w:before="0"/>
    </w:pPr>
    <w:rPr>
      <w:rFonts w:ascii="Courier New" w:hAnsi="Courier New" w:cs="Courier New"/>
    </w:rPr>
  </w:style>
  <w:style w:type="character" w:customStyle="1" w:styleId="ProsttextChar">
    <w:name w:val="Prostý text Char"/>
    <w:link w:val="Prosttext"/>
    <w:uiPriority w:val="99"/>
    <w:locked/>
    <w:rsid w:val="00BB3247"/>
    <w:rPr>
      <w:rFonts w:ascii="Courier New" w:hAnsi="Courier New" w:cs="Courier New"/>
      <w:sz w:val="20"/>
      <w:szCs w:val="20"/>
      <w:lang w:eastAsia="cs-CZ"/>
    </w:rPr>
  </w:style>
  <w:style w:type="paragraph" w:styleId="Titulek">
    <w:name w:val="caption"/>
    <w:aliases w:val="Titulek-Příloha tab,Titulek (nadpis tabulek)"/>
    <w:basedOn w:val="Normln"/>
    <w:next w:val="Normln"/>
    <w:uiPriority w:val="99"/>
    <w:qFormat/>
    <w:rsid w:val="00BB3247"/>
    <w:pPr>
      <w:keepNext w:val="0"/>
      <w:widowControl/>
      <w:tabs>
        <w:tab w:val="left" w:pos="360"/>
      </w:tabs>
      <w:spacing w:after="60"/>
    </w:pPr>
  </w:style>
  <w:style w:type="paragraph" w:customStyle="1" w:styleId="odsazen2">
    <w:name w:val="odsazení 2"/>
    <w:basedOn w:val="odsazen3"/>
    <w:uiPriority w:val="99"/>
    <w:rsid w:val="00BB3247"/>
    <w:pPr>
      <w:numPr>
        <w:numId w:val="0"/>
      </w:numPr>
      <w:tabs>
        <w:tab w:val="num" w:pos="432"/>
      </w:tabs>
      <w:ind w:left="432" w:hanging="432"/>
    </w:pPr>
  </w:style>
  <w:style w:type="character" w:customStyle="1" w:styleId="ZkladntextCharCharChar">
    <w:name w:val="Základní text Char Char Char"/>
    <w:aliases w:val="Základní text Char Char Char Char Char,Základní text Char Char Char Char Char Char Char,Základní text Char Char Cha Char,Základní text Char Char Char Char Char Char Char Char Char Char Char,Základní text Char Char1 Char Cha"/>
    <w:uiPriority w:val="99"/>
    <w:rsid w:val="00BB3247"/>
    <w:rPr>
      <w:rFonts w:ascii="Arial" w:hAnsi="Arial"/>
      <w:snapToGrid w:val="0"/>
      <w:lang w:val="cs-CZ" w:eastAsia="cs-CZ"/>
    </w:rPr>
  </w:style>
  <w:style w:type="character" w:customStyle="1" w:styleId="dkaChar">
    <w:name w:val="Řádka Char"/>
    <w:uiPriority w:val="99"/>
    <w:rsid w:val="00BB3247"/>
    <w:rPr>
      <w:rFonts w:ascii="Arial" w:hAnsi="Arial"/>
      <w:color w:val="000000"/>
      <w:sz w:val="22"/>
      <w:lang w:val="cs-CZ" w:eastAsia="cs-CZ"/>
    </w:rPr>
  </w:style>
  <w:style w:type="paragraph" w:customStyle="1" w:styleId="font10">
    <w:name w:val="font10"/>
    <w:basedOn w:val="Normln"/>
    <w:uiPriority w:val="99"/>
    <w:rsid w:val="00BB3247"/>
    <w:pPr>
      <w:keepNext w:val="0"/>
      <w:widowControl/>
      <w:spacing w:before="100" w:beforeAutospacing="1" w:after="100" w:afterAutospacing="1"/>
    </w:pPr>
    <w:rPr>
      <w:color w:val="0000FF"/>
      <w:lang w:eastAsia="en-US"/>
    </w:rPr>
  </w:style>
  <w:style w:type="paragraph" w:customStyle="1" w:styleId="odsazen25">
    <w:name w:val="odsazení2.5"/>
    <w:uiPriority w:val="99"/>
    <w:rsid w:val="00BB3247"/>
    <w:pPr>
      <w:ind w:left="2097" w:hanging="113"/>
      <w:jc w:val="both"/>
    </w:pPr>
    <w:rPr>
      <w:rFonts w:ascii="Arial" w:hAnsi="Arial" w:cs="Arial"/>
      <w:color w:val="000000"/>
      <w:sz w:val="24"/>
      <w:szCs w:val="24"/>
    </w:rPr>
  </w:style>
  <w:style w:type="paragraph" w:customStyle="1" w:styleId="NormlnEIA">
    <w:name w:val="Normální EIA"/>
    <w:basedOn w:val="Normln"/>
    <w:uiPriority w:val="99"/>
    <w:rsid w:val="00BB3247"/>
    <w:pPr>
      <w:keepNext w:val="0"/>
      <w:widowControl/>
      <w:spacing w:line="300" w:lineRule="atLeast"/>
      <w:ind w:firstLine="709"/>
    </w:pPr>
    <w:rPr>
      <w:sz w:val="22"/>
      <w:szCs w:val="22"/>
    </w:rPr>
  </w:style>
  <w:style w:type="character" w:customStyle="1" w:styleId="NormlnEIAChar">
    <w:name w:val="Normální EIA Char"/>
    <w:uiPriority w:val="99"/>
    <w:rsid w:val="00BB3247"/>
    <w:rPr>
      <w:sz w:val="22"/>
      <w:lang w:val="cs-CZ" w:eastAsia="cs-CZ"/>
    </w:rPr>
  </w:style>
  <w:style w:type="paragraph" w:customStyle="1" w:styleId="TabulkaEIA">
    <w:name w:val="Tabulka EIA"/>
    <w:basedOn w:val="Normln"/>
    <w:uiPriority w:val="99"/>
    <w:rsid w:val="00BB3247"/>
    <w:pPr>
      <w:keepNext w:val="0"/>
      <w:widowControl/>
      <w:autoSpaceDE w:val="0"/>
      <w:autoSpaceDN w:val="0"/>
      <w:spacing w:line="240" w:lineRule="atLeast"/>
    </w:pPr>
  </w:style>
  <w:style w:type="paragraph" w:customStyle="1" w:styleId="Lucie">
    <w:name w:val="Lucie"/>
    <w:basedOn w:val="Normln"/>
    <w:uiPriority w:val="99"/>
    <w:rsid w:val="00BB3247"/>
    <w:pPr>
      <w:keepNext w:val="0"/>
      <w:widowControl/>
      <w:spacing w:before="0"/>
    </w:pPr>
    <w:rPr>
      <w:caps/>
      <w:sz w:val="22"/>
      <w:szCs w:val="22"/>
    </w:rPr>
  </w:style>
  <w:style w:type="paragraph" w:customStyle="1" w:styleId="zkladntext0">
    <w:name w:val="základní text"/>
    <w:basedOn w:val="Normln"/>
    <w:uiPriority w:val="99"/>
    <w:rsid w:val="00BB3247"/>
    <w:pPr>
      <w:keepNext w:val="0"/>
      <w:widowControl/>
      <w:spacing w:before="120" w:line="360" w:lineRule="auto"/>
      <w:ind w:firstLine="397"/>
    </w:pPr>
    <w:rPr>
      <w:sz w:val="24"/>
      <w:szCs w:val="24"/>
    </w:rPr>
  </w:style>
  <w:style w:type="paragraph" w:customStyle="1" w:styleId="NormlnAddress">
    <w:name w:val="Normální.Address"/>
    <w:uiPriority w:val="99"/>
    <w:rsid w:val="00BB3247"/>
    <w:pPr>
      <w:keepLines/>
      <w:suppressLineNumbers/>
      <w:tabs>
        <w:tab w:val="left" w:pos="1701"/>
        <w:tab w:val="left" w:pos="3402"/>
        <w:tab w:val="left" w:pos="5103"/>
        <w:tab w:val="left" w:pos="6804"/>
        <w:tab w:val="left" w:pos="8505"/>
      </w:tabs>
      <w:suppressAutoHyphens/>
      <w:spacing w:after="120"/>
      <w:ind w:left="3402"/>
    </w:pPr>
    <w:rPr>
      <w:rFonts w:ascii="Arial Narrow" w:hAnsi="Arial Narrow" w:cs="Arial Narrow"/>
    </w:rPr>
  </w:style>
  <w:style w:type="paragraph" w:customStyle="1" w:styleId="Zkladntext10">
    <w:name w:val="Základní text1"/>
    <w:basedOn w:val="Normln"/>
    <w:uiPriority w:val="99"/>
    <w:rsid w:val="00BB3247"/>
    <w:pPr>
      <w:keepNext w:val="0"/>
      <w:widowControl/>
      <w:spacing w:before="120"/>
    </w:pPr>
    <w:rPr>
      <w:sz w:val="24"/>
      <w:szCs w:val="24"/>
    </w:rPr>
  </w:style>
  <w:style w:type="paragraph" w:styleId="Podtitul">
    <w:name w:val="Subtitle"/>
    <w:basedOn w:val="Normln"/>
    <w:next w:val="Zkladntext"/>
    <w:link w:val="PodtitulChar"/>
    <w:uiPriority w:val="99"/>
    <w:qFormat/>
    <w:rsid w:val="00BB3247"/>
    <w:pPr>
      <w:keepNext w:val="0"/>
      <w:widowControl/>
      <w:suppressAutoHyphens/>
      <w:spacing w:before="0" w:after="60"/>
      <w:jc w:val="center"/>
    </w:pPr>
    <w:rPr>
      <w:i/>
      <w:iCs/>
      <w:sz w:val="24"/>
      <w:szCs w:val="24"/>
    </w:rPr>
  </w:style>
  <w:style w:type="character" w:customStyle="1" w:styleId="PodtitulChar">
    <w:name w:val="Podtitul Char"/>
    <w:link w:val="Podtitul"/>
    <w:uiPriority w:val="99"/>
    <w:locked/>
    <w:rsid w:val="00BB3247"/>
    <w:rPr>
      <w:rFonts w:ascii="Arial" w:hAnsi="Arial" w:cs="Arial"/>
      <w:i/>
      <w:iCs/>
      <w:sz w:val="20"/>
      <w:szCs w:val="20"/>
    </w:rPr>
  </w:style>
  <w:style w:type="paragraph" w:customStyle="1" w:styleId="Textnormy">
    <w:name w:val="Text normy"/>
    <w:uiPriority w:val="99"/>
    <w:rsid w:val="00BB3247"/>
    <w:pPr>
      <w:spacing w:after="120"/>
      <w:jc w:val="both"/>
    </w:pPr>
    <w:rPr>
      <w:rFonts w:ascii="Arial" w:hAnsi="Arial" w:cs="Arial"/>
    </w:rPr>
  </w:style>
  <w:style w:type="paragraph" w:customStyle="1" w:styleId="MJ">
    <w:name w:val="MŮJ"/>
    <w:basedOn w:val="Normln"/>
    <w:uiPriority w:val="99"/>
    <w:rsid w:val="00BB3247"/>
    <w:pPr>
      <w:keepNext w:val="0"/>
      <w:widowControl/>
      <w:spacing w:before="120" w:after="120" w:line="360" w:lineRule="auto"/>
      <w:ind w:left="851"/>
    </w:pPr>
    <w:rPr>
      <w:sz w:val="24"/>
      <w:szCs w:val="24"/>
    </w:rPr>
  </w:style>
  <w:style w:type="paragraph" w:customStyle="1" w:styleId="Nadpis">
    <w:name w:val="Nadpis"/>
    <w:basedOn w:val="Normln"/>
    <w:next w:val="Normlnodsazen"/>
    <w:uiPriority w:val="99"/>
    <w:rsid w:val="00BB3247"/>
    <w:pPr>
      <w:keepNext w:val="0"/>
      <w:widowControl/>
      <w:overflowPunct w:val="0"/>
      <w:autoSpaceDE w:val="0"/>
      <w:autoSpaceDN w:val="0"/>
      <w:adjustRightInd w:val="0"/>
      <w:spacing w:before="240" w:after="120" w:line="360" w:lineRule="auto"/>
      <w:textAlignment w:val="baseline"/>
    </w:pPr>
    <w:rPr>
      <w:b/>
      <w:bCs/>
      <w:sz w:val="24"/>
      <w:szCs w:val="24"/>
    </w:rPr>
  </w:style>
  <w:style w:type="paragraph" w:styleId="Normlnodsazen">
    <w:name w:val="Normal Indent"/>
    <w:basedOn w:val="Normln"/>
    <w:uiPriority w:val="99"/>
    <w:rsid w:val="00BB3247"/>
    <w:pPr>
      <w:keepNext w:val="0"/>
      <w:widowControl/>
      <w:spacing w:before="0"/>
      <w:ind w:left="708" w:firstLine="737"/>
    </w:pPr>
    <w:rPr>
      <w:sz w:val="24"/>
      <w:szCs w:val="24"/>
    </w:rPr>
  </w:style>
  <w:style w:type="paragraph" w:customStyle="1" w:styleId="Techzprtext">
    <w:name w:val="Techzprtext"/>
    <w:basedOn w:val="Normln"/>
    <w:autoRedefine/>
    <w:uiPriority w:val="99"/>
    <w:rsid w:val="00BB3247"/>
    <w:pPr>
      <w:keepNext w:val="0"/>
      <w:widowControl/>
      <w:tabs>
        <w:tab w:val="left" w:pos="709"/>
        <w:tab w:val="left" w:pos="1843"/>
        <w:tab w:val="left" w:pos="6096"/>
        <w:tab w:val="left" w:pos="7938"/>
        <w:tab w:val="left" w:pos="9923"/>
        <w:tab w:val="left" w:pos="10348"/>
        <w:tab w:val="left" w:pos="11766"/>
      </w:tabs>
      <w:spacing w:before="0"/>
      <w:ind w:right="-568"/>
    </w:pPr>
    <w:rPr>
      <w:sz w:val="22"/>
      <w:szCs w:val="22"/>
      <w:u w:val="single"/>
    </w:rPr>
  </w:style>
  <w:style w:type="paragraph" w:customStyle="1" w:styleId="ZhlavHy">
    <w:name w:val="ZáhlavíHy]ÍƒÓ"/>
    <w:basedOn w:val="Normln"/>
    <w:uiPriority w:val="99"/>
    <w:rsid w:val="00BB3247"/>
    <w:pPr>
      <w:keepNext w:val="0"/>
      <w:tabs>
        <w:tab w:val="center" w:pos="4536"/>
        <w:tab w:val="right" w:pos="9072"/>
      </w:tabs>
      <w:autoSpaceDE w:val="0"/>
      <w:autoSpaceDN w:val="0"/>
      <w:adjustRightInd w:val="0"/>
      <w:spacing w:before="0"/>
    </w:pPr>
  </w:style>
  <w:style w:type="paragraph" w:customStyle="1" w:styleId="Odst">
    <w:name w:val="Odst"/>
    <w:basedOn w:val="Normln"/>
    <w:uiPriority w:val="99"/>
    <w:rsid w:val="00BB3247"/>
    <w:pPr>
      <w:keepNext w:val="0"/>
      <w:widowControl/>
      <w:autoSpaceDE w:val="0"/>
      <w:autoSpaceDN w:val="0"/>
      <w:spacing w:before="0"/>
      <w:ind w:firstLine="709"/>
    </w:pPr>
    <w:rPr>
      <w:sz w:val="22"/>
      <w:szCs w:val="22"/>
    </w:rPr>
  </w:style>
  <w:style w:type="paragraph" w:customStyle="1" w:styleId="Odsazen-psmeno">
    <w:name w:val="Odsazený - písmeno"/>
    <w:basedOn w:val="Normln"/>
    <w:uiPriority w:val="99"/>
    <w:rsid w:val="00BB3247"/>
    <w:pPr>
      <w:keepNext w:val="0"/>
      <w:tabs>
        <w:tab w:val="left" w:pos="0"/>
        <w:tab w:val="left" w:pos="403"/>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397" w:hanging="396"/>
    </w:pPr>
    <w:rPr>
      <w:noProof/>
      <w:sz w:val="22"/>
      <w:szCs w:val="22"/>
    </w:rPr>
  </w:style>
  <w:style w:type="paragraph" w:customStyle="1" w:styleId="Odsazentext1">
    <w:name w:val="Odsazený text 1~"/>
    <w:basedOn w:val="Normln"/>
    <w:uiPriority w:val="99"/>
    <w:rsid w:val="00BB3247"/>
    <w:pPr>
      <w:keepNext w:val="0"/>
      <w:tabs>
        <w:tab w:val="left" w:pos="0"/>
        <w:tab w:val="left" w:pos="561"/>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567" w:hanging="282"/>
    </w:pPr>
    <w:rPr>
      <w:noProof/>
      <w:sz w:val="22"/>
      <w:szCs w:val="22"/>
    </w:rPr>
  </w:style>
  <w:style w:type="paragraph" w:customStyle="1" w:styleId="xl28">
    <w:name w:val="xl28"/>
    <w:basedOn w:val="Normln"/>
    <w:uiPriority w:val="99"/>
    <w:rsid w:val="00BB3247"/>
    <w:pPr>
      <w:keepNext w:val="0"/>
      <w:widowControl/>
      <w:pBdr>
        <w:right w:val="single" w:sz="8" w:space="0" w:color="auto"/>
      </w:pBdr>
      <w:spacing w:before="100" w:beforeAutospacing="1" w:after="100" w:afterAutospacing="1"/>
    </w:pPr>
    <w:rPr>
      <w:sz w:val="24"/>
      <w:szCs w:val="24"/>
    </w:rPr>
  </w:style>
  <w:style w:type="paragraph" w:customStyle="1" w:styleId="Nadpis4EIA">
    <w:name w:val="Nadpis 4 EIA"/>
    <w:basedOn w:val="Nadpis4"/>
    <w:next w:val="NormlnEIA"/>
    <w:uiPriority w:val="99"/>
    <w:rsid w:val="00BB3247"/>
    <w:pPr>
      <w:numPr>
        <w:numId w:val="0"/>
      </w:numPr>
      <w:spacing w:before="360" w:line="240" w:lineRule="atLeast"/>
      <w:ind w:firstLine="709"/>
    </w:pPr>
    <w:rPr>
      <w:b/>
      <w:bCs/>
      <w:i w:val="0"/>
      <w:iCs w:val="0"/>
      <w:sz w:val="22"/>
      <w:szCs w:val="22"/>
    </w:rPr>
  </w:style>
  <w:style w:type="paragraph" w:customStyle="1" w:styleId="Nadpis1EIA">
    <w:name w:val="Nadpis 1 EIA"/>
    <w:basedOn w:val="Nadpis1"/>
    <w:uiPriority w:val="99"/>
    <w:rsid w:val="00BB3247"/>
    <w:pPr>
      <w:keepLines w:val="0"/>
      <w:widowControl/>
      <w:spacing w:before="240" w:after="60" w:line="300" w:lineRule="atLeast"/>
      <w:ind w:firstLine="709"/>
    </w:pPr>
    <w:rPr>
      <w:b w:val="0"/>
      <w:bCs w:val="0"/>
      <w:caps/>
      <w:kern w:val="28"/>
      <w:sz w:val="32"/>
      <w:szCs w:val="32"/>
    </w:rPr>
  </w:style>
  <w:style w:type="paragraph" w:styleId="Seznam2">
    <w:name w:val="List 2"/>
    <w:basedOn w:val="Normln"/>
    <w:uiPriority w:val="99"/>
    <w:rsid w:val="00BB3247"/>
    <w:pPr>
      <w:ind w:left="566" w:hanging="283"/>
    </w:pPr>
  </w:style>
  <w:style w:type="paragraph" w:styleId="Pokraovnseznamu2">
    <w:name w:val="List Continue 2"/>
    <w:basedOn w:val="Normln"/>
    <w:uiPriority w:val="99"/>
    <w:rsid w:val="00BB3247"/>
    <w:pPr>
      <w:spacing w:after="120"/>
      <w:ind w:left="566"/>
    </w:pPr>
  </w:style>
  <w:style w:type="paragraph" w:customStyle="1" w:styleId="Normln1">
    <w:name w:val="Normální1"/>
    <w:basedOn w:val="Normln"/>
    <w:uiPriority w:val="99"/>
    <w:rsid w:val="00BB3247"/>
    <w:pPr>
      <w:keepNext w:val="0"/>
      <w:spacing w:before="0"/>
    </w:pPr>
    <w:rPr>
      <w:color w:val="000000"/>
      <w:sz w:val="24"/>
      <w:szCs w:val="24"/>
    </w:rPr>
  </w:style>
  <w:style w:type="character" w:styleId="Siln">
    <w:name w:val="Strong"/>
    <w:uiPriority w:val="99"/>
    <w:qFormat/>
    <w:rsid w:val="00BB3247"/>
    <w:rPr>
      <w:rFonts w:cs="Times New Roman"/>
      <w:b/>
      <w:bCs/>
    </w:rPr>
  </w:style>
  <w:style w:type="paragraph" w:customStyle="1" w:styleId="Vedlnadpis">
    <w:name w:val="Vedl_nadpis"/>
    <w:basedOn w:val="Normln"/>
    <w:uiPriority w:val="99"/>
    <w:rsid w:val="00BB3247"/>
    <w:pPr>
      <w:keepNext w:val="0"/>
      <w:widowControl/>
      <w:numPr>
        <w:numId w:val="6"/>
      </w:numPr>
      <w:spacing w:before="0"/>
    </w:pPr>
  </w:style>
  <w:style w:type="paragraph" w:customStyle="1" w:styleId="Zkladntextodsazen21">
    <w:name w:val="Základní text odsazený 21"/>
    <w:basedOn w:val="Normln"/>
    <w:uiPriority w:val="99"/>
    <w:rsid w:val="00BB3247"/>
    <w:pPr>
      <w:keepNext w:val="0"/>
      <w:widowControl/>
      <w:suppressAutoHyphens/>
      <w:spacing w:before="0"/>
      <w:ind w:left="360"/>
    </w:pPr>
    <w:rPr>
      <w:sz w:val="18"/>
      <w:szCs w:val="18"/>
      <w:lang w:eastAsia="ar-SA"/>
    </w:rPr>
  </w:style>
  <w:style w:type="paragraph" w:styleId="Textvbloku">
    <w:name w:val="Block Text"/>
    <w:basedOn w:val="Normln"/>
    <w:uiPriority w:val="99"/>
    <w:rsid w:val="00BB3247"/>
    <w:pPr>
      <w:keepNext w:val="0"/>
      <w:widowControl/>
      <w:spacing w:before="0"/>
      <w:ind w:left="1" w:right="567"/>
    </w:pPr>
    <w:rPr>
      <w:sz w:val="22"/>
      <w:szCs w:val="22"/>
    </w:rPr>
  </w:style>
  <w:style w:type="paragraph" w:customStyle="1" w:styleId="text">
    <w:name w:val="text"/>
    <w:basedOn w:val="Normln"/>
    <w:uiPriority w:val="99"/>
    <w:rsid w:val="00BB3247"/>
    <w:pPr>
      <w:spacing w:before="120" w:after="120"/>
      <w:ind w:firstLine="397"/>
    </w:pPr>
    <w:rPr>
      <w:sz w:val="22"/>
      <w:szCs w:val="22"/>
    </w:rPr>
  </w:style>
  <w:style w:type="paragraph" w:customStyle="1" w:styleId="odrka1">
    <w:name w:val="odrážka1"/>
    <w:basedOn w:val="zkladntext0"/>
    <w:uiPriority w:val="99"/>
    <w:rsid w:val="00BB3247"/>
    <w:pPr>
      <w:tabs>
        <w:tab w:val="num" w:pos="1069"/>
      </w:tabs>
      <w:spacing w:before="0" w:line="240" w:lineRule="auto"/>
      <w:ind w:left="1069" w:hanging="360"/>
    </w:pPr>
  </w:style>
  <w:style w:type="paragraph" w:customStyle="1" w:styleId="aNadpis1">
    <w:name w:val="a Nadpis 1"/>
    <w:basedOn w:val="Nadpis1"/>
    <w:next w:val="Zkladntext-prvnodsazen"/>
    <w:link w:val="aNadpis1CharChar"/>
    <w:uiPriority w:val="99"/>
    <w:rsid w:val="00BB3247"/>
    <w:pPr>
      <w:keepLines w:val="0"/>
      <w:widowControl/>
      <w:tabs>
        <w:tab w:val="left" w:pos="540"/>
        <w:tab w:val="right" w:pos="10440"/>
      </w:tabs>
      <w:spacing w:before="720" w:after="120"/>
    </w:pPr>
    <w:rPr>
      <w:rFonts w:cs="Times New Roman"/>
      <w:bCs w:val="0"/>
      <w:smallCaps/>
      <w:sz w:val="19"/>
      <w:szCs w:val="20"/>
    </w:rPr>
  </w:style>
  <w:style w:type="paragraph" w:customStyle="1" w:styleId="a1Nadpis2">
    <w:name w:val="a)1 Nadpis 2"/>
    <w:basedOn w:val="Nadpis2"/>
    <w:next w:val="Zkladntext"/>
    <w:uiPriority w:val="99"/>
    <w:rsid w:val="00BB3247"/>
    <w:pPr>
      <w:numPr>
        <w:ilvl w:val="0"/>
        <w:numId w:val="0"/>
      </w:numPr>
      <w:tabs>
        <w:tab w:val="num" w:pos="360"/>
      </w:tabs>
      <w:spacing w:before="360" w:after="120"/>
      <w:ind w:left="576" w:hanging="576"/>
    </w:pPr>
    <w:rPr>
      <w:b/>
      <w:bCs/>
      <w:smallCaps/>
      <w:sz w:val="22"/>
      <w:szCs w:val="22"/>
      <w:u w:val="none"/>
    </w:rPr>
  </w:style>
  <w:style w:type="paragraph" w:customStyle="1" w:styleId="a11Nadpis3">
    <w:name w:val="a)1.1 Nadpis 3"/>
    <w:basedOn w:val="Nadpis3"/>
    <w:next w:val="Zkladntext"/>
    <w:uiPriority w:val="99"/>
    <w:rsid w:val="00BB3247"/>
    <w:pPr>
      <w:keepNext w:val="0"/>
      <w:widowControl/>
      <w:numPr>
        <w:ilvl w:val="0"/>
        <w:numId w:val="0"/>
      </w:numPr>
      <w:tabs>
        <w:tab w:val="num" w:pos="360"/>
      </w:tabs>
      <w:spacing w:before="240" w:after="0"/>
      <w:ind w:left="862" w:hanging="720"/>
    </w:pPr>
    <w:rPr>
      <w:b/>
      <w:bCs/>
      <w:smallCaps/>
      <w:color w:val="000000"/>
      <w:sz w:val="22"/>
      <w:szCs w:val="22"/>
      <w:u w:val="none"/>
    </w:rPr>
  </w:style>
  <w:style w:type="paragraph" w:customStyle="1" w:styleId="a111Nadpis4">
    <w:name w:val="a)1.1.1 Nadpis 4"/>
    <w:basedOn w:val="Nadpis4"/>
    <w:next w:val="Normln"/>
    <w:uiPriority w:val="99"/>
    <w:rsid w:val="00BB3247"/>
    <w:pPr>
      <w:keepNext w:val="0"/>
      <w:numPr>
        <w:numId w:val="0"/>
      </w:numPr>
      <w:tabs>
        <w:tab w:val="num" w:pos="360"/>
      </w:tabs>
      <w:spacing w:before="160" w:after="0"/>
      <w:ind w:left="862" w:hanging="862"/>
    </w:pPr>
    <w:rPr>
      <w:b/>
      <w:bCs/>
      <w:i w:val="0"/>
      <w:iCs w:val="0"/>
      <w:smallCaps/>
      <w:lang w:val="en-GB"/>
    </w:rPr>
  </w:style>
  <w:style w:type="paragraph" w:customStyle="1" w:styleId="a1111Nadpis5">
    <w:name w:val="a)1.1.1.1Nadpis 5"/>
    <w:basedOn w:val="Nadpis5"/>
    <w:uiPriority w:val="99"/>
    <w:rsid w:val="00BB3247"/>
    <w:pPr>
      <w:keepNext w:val="0"/>
      <w:widowControl/>
      <w:numPr>
        <w:ilvl w:val="0"/>
        <w:numId w:val="0"/>
      </w:numPr>
      <w:tabs>
        <w:tab w:val="num" w:pos="360"/>
      </w:tabs>
      <w:spacing w:before="0" w:after="0"/>
      <w:ind w:left="1008" w:hanging="1008"/>
    </w:pPr>
    <w:rPr>
      <w:b/>
      <w:bCs/>
      <w:smallCaps/>
      <w:sz w:val="20"/>
      <w:szCs w:val="20"/>
      <w:lang w:val="en-GB"/>
    </w:rPr>
  </w:style>
  <w:style w:type="paragraph" w:customStyle="1" w:styleId="Styla1Nadpis2erven">
    <w:name w:val="Styl a)1 Nadpis 2 + Červená"/>
    <w:basedOn w:val="a1Nadpis2"/>
    <w:uiPriority w:val="99"/>
    <w:rsid w:val="00BB3247"/>
    <w:pPr>
      <w:tabs>
        <w:tab w:val="clear" w:pos="360"/>
        <w:tab w:val="num" w:pos="576"/>
      </w:tabs>
      <w:ind w:left="360" w:hanging="360"/>
    </w:pPr>
  </w:style>
  <w:style w:type="paragraph" w:styleId="Zkladntext-prvnodsazen">
    <w:name w:val="Body Text First Indent"/>
    <w:basedOn w:val="Zkladntext"/>
    <w:link w:val="Zkladntext-prvnodsazenChar"/>
    <w:uiPriority w:val="99"/>
    <w:rsid w:val="00BB3247"/>
    <w:pPr>
      <w:spacing w:after="120"/>
      <w:ind w:firstLine="210"/>
    </w:pPr>
  </w:style>
  <w:style w:type="character" w:customStyle="1" w:styleId="Zkladntext-prvnodsazenChar">
    <w:name w:val="Základní text - první odsazený Char"/>
    <w:link w:val="Zkladntext-prvnodsazen"/>
    <w:uiPriority w:val="99"/>
    <w:locked/>
    <w:rsid w:val="00BB3247"/>
    <w:rPr>
      <w:rFonts w:ascii="Arial" w:hAnsi="Arial" w:cs="Arial"/>
      <w:snapToGrid w:val="0"/>
      <w:sz w:val="20"/>
      <w:szCs w:val="20"/>
      <w:lang w:eastAsia="cs-CZ"/>
    </w:rPr>
  </w:style>
  <w:style w:type="character" w:customStyle="1" w:styleId="aNadpis1CharChar">
    <w:name w:val="a Nadpis 1 Char Char"/>
    <w:link w:val="aNadpis1"/>
    <w:uiPriority w:val="99"/>
    <w:locked/>
    <w:rsid w:val="00BB3247"/>
    <w:rPr>
      <w:rFonts w:ascii="Arial" w:hAnsi="Arial"/>
      <w:b/>
      <w:smallCaps/>
      <w:sz w:val="19"/>
      <w:lang w:eastAsia="cs-CZ"/>
    </w:rPr>
  </w:style>
  <w:style w:type="paragraph" w:customStyle="1" w:styleId="odstavec">
    <w:name w:val="odstavec"/>
    <w:basedOn w:val="Normln"/>
    <w:uiPriority w:val="99"/>
    <w:rsid w:val="00BB3247"/>
    <w:pPr>
      <w:keepNext w:val="0"/>
      <w:spacing w:before="0"/>
      <w:ind w:firstLine="284"/>
    </w:pPr>
    <w:rPr>
      <w:sz w:val="24"/>
      <w:szCs w:val="24"/>
    </w:rPr>
  </w:style>
  <w:style w:type="paragraph" w:customStyle="1" w:styleId="ZkladntextIMP">
    <w:name w:val="Základní text_IMP"/>
    <w:basedOn w:val="Normln"/>
    <w:uiPriority w:val="99"/>
    <w:rsid w:val="00BB3247"/>
    <w:pPr>
      <w:keepNext w:val="0"/>
      <w:widowControl/>
      <w:suppressAutoHyphens/>
      <w:spacing w:before="0" w:line="276" w:lineRule="auto"/>
    </w:pPr>
    <w:rPr>
      <w:sz w:val="24"/>
      <w:szCs w:val="24"/>
    </w:rPr>
  </w:style>
  <w:style w:type="paragraph" w:customStyle="1" w:styleId="Styl6">
    <w:name w:val="Styl6"/>
    <w:basedOn w:val="Normln"/>
    <w:uiPriority w:val="99"/>
    <w:rsid w:val="00BB3247"/>
    <w:pPr>
      <w:keepNext w:val="0"/>
      <w:widowControl/>
      <w:numPr>
        <w:numId w:val="7"/>
      </w:numPr>
      <w:spacing w:before="0"/>
    </w:pPr>
  </w:style>
  <w:style w:type="paragraph" w:customStyle="1" w:styleId="vrstvy">
    <w:name w:val="vrstvy"/>
    <w:basedOn w:val="Normln"/>
    <w:uiPriority w:val="99"/>
    <w:rsid w:val="00BB3247"/>
    <w:pPr>
      <w:keepNext w:val="0"/>
      <w:widowControl/>
      <w:suppressAutoHyphens/>
      <w:spacing w:before="0" w:line="240" w:lineRule="atLeast"/>
    </w:pPr>
    <w:rPr>
      <w:rFonts w:ascii="Arial Narrow" w:hAnsi="Arial Narrow" w:cs="Arial Narrow"/>
      <w:sz w:val="24"/>
      <w:szCs w:val="24"/>
    </w:rPr>
  </w:style>
  <w:style w:type="table" w:styleId="Mkatabulky">
    <w:name w:val="Table Grid"/>
    <w:basedOn w:val="Normlntabulka"/>
    <w:uiPriority w:val="99"/>
    <w:rsid w:val="00BB3247"/>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basedOn w:val="Normln"/>
    <w:link w:val="TextpoznpodarouChar"/>
    <w:uiPriority w:val="99"/>
    <w:semiHidden/>
    <w:rsid w:val="00BB3247"/>
    <w:pPr>
      <w:keepNext w:val="0"/>
      <w:overflowPunct w:val="0"/>
      <w:autoSpaceDE w:val="0"/>
      <w:autoSpaceDN w:val="0"/>
      <w:adjustRightInd w:val="0"/>
      <w:spacing w:before="0" w:line="280" w:lineRule="atLeast"/>
      <w:textAlignment w:val="baseline"/>
    </w:pPr>
    <w:rPr>
      <w:sz w:val="14"/>
      <w:szCs w:val="14"/>
    </w:rPr>
  </w:style>
  <w:style w:type="character" w:customStyle="1" w:styleId="TextpoznpodarouChar">
    <w:name w:val="Text pozn. pod čarou Char"/>
    <w:link w:val="Textpoznpodarou"/>
    <w:uiPriority w:val="99"/>
    <w:semiHidden/>
    <w:locked/>
    <w:rsid w:val="00BB3247"/>
    <w:rPr>
      <w:rFonts w:ascii="Arial" w:hAnsi="Arial" w:cs="Arial"/>
      <w:sz w:val="20"/>
      <w:szCs w:val="20"/>
      <w:lang w:eastAsia="cs-CZ"/>
    </w:rPr>
  </w:style>
  <w:style w:type="paragraph" w:customStyle="1" w:styleId="Odstavec0">
    <w:name w:val="Odstavec"/>
    <w:basedOn w:val="ZkladntextIMP"/>
    <w:uiPriority w:val="99"/>
    <w:rsid w:val="00BB3247"/>
    <w:pPr>
      <w:tabs>
        <w:tab w:val="left" w:pos="0"/>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s>
      <w:spacing w:after="115" w:line="265" w:lineRule="auto"/>
      <w:ind w:firstLine="480"/>
    </w:pPr>
    <w:rPr>
      <w:color w:val="000000"/>
      <w:sz w:val="22"/>
      <w:szCs w:val="22"/>
    </w:rPr>
  </w:style>
  <w:style w:type="paragraph" w:customStyle="1" w:styleId="Nadpis3IMP">
    <w:name w:val="Nadpis 3_IMP"/>
    <w:basedOn w:val="Normln1"/>
    <w:next w:val="Normln1"/>
    <w:uiPriority w:val="99"/>
    <w:rsid w:val="00BB3247"/>
    <w:pPr>
      <w:widowControl/>
      <w:tabs>
        <w:tab w:val="left" w:pos="0"/>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s>
      <w:suppressAutoHyphens/>
      <w:spacing w:line="230" w:lineRule="auto"/>
      <w:ind w:firstLine="567"/>
    </w:pPr>
    <w:rPr>
      <w:sz w:val="28"/>
      <w:szCs w:val="28"/>
    </w:rPr>
  </w:style>
  <w:style w:type="paragraph" w:customStyle="1" w:styleId="VchozT">
    <w:name w:val="VýchozíT"/>
    <w:uiPriority w:val="99"/>
    <w:rsid w:val="00BB3247"/>
    <w:pPr>
      <w:widowControl w:val="0"/>
      <w:suppressAutoHyphens/>
      <w:ind w:firstLine="567"/>
      <w:jc w:val="both"/>
    </w:pPr>
    <w:rPr>
      <w:rFonts w:ascii="Arial" w:hAnsi="Arial" w:cs="Arial"/>
      <w:w w:val="105"/>
      <w:sz w:val="22"/>
      <w:szCs w:val="22"/>
    </w:rPr>
  </w:style>
  <w:style w:type="paragraph" w:customStyle="1" w:styleId="Zkladntext211">
    <w:name w:val="Základní text 211"/>
    <w:basedOn w:val="Normln"/>
    <w:uiPriority w:val="99"/>
    <w:rsid w:val="00BB3247"/>
    <w:pPr>
      <w:keepNext w:val="0"/>
      <w:widowControl/>
      <w:suppressAutoHyphens/>
      <w:spacing w:before="0"/>
    </w:pPr>
    <w:rPr>
      <w:sz w:val="22"/>
      <w:szCs w:val="22"/>
      <w:lang w:eastAsia="ar-SA"/>
    </w:rPr>
  </w:style>
  <w:style w:type="paragraph" w:customStyle="1" w:styleId="Zkladntext31">
    <w:name w:val="Základní text 31"/>
    <w:basedOn w:val="Normln"/>
    <w:uiPriority w:val="99"/>
    <w:rsid w:val="00BB3247"/>
    <w:pPr>
      <w:keepNext w:val="0"/>
      <w:widowControl/>
      <w:suppressAutoHyphens/>
      <w:spacing w:before="0" w:after="120"/>
    </w:pPr>
    <w:rPr>
      <w:sz w:val="16"/>
      <w:szCs w:val="16"/>
      <w:lang w:eastAsia="ar-SA"/>
    </w:rPr>
  </w:style>
  <w:style w:type="paragraph" w:customStyle="1" w:styleId="styl3">
    <w:name w:val="styl3"/>
    <w:basedOn w:val="Normln"/>
    <w:uiPriority w:val="99"/>
    <w:rsid w:val="00BB3247"/>
    <w:pPr>
      <w:keepNext w:val="0"/>
      <w:widowControl/>
      <w:spacing w:before="100" w:beforeAutospacing="1" w:after="100" w:afterAutospacing="1"/>
    </w:pPr>
    <w:rPr>
      <w:rFonts w:ascii="Arial Unicode MS" w:eastAsia="Arial Unicode MS" w:hAnsi="Times New Roman" w:cs="Arial Unicode MS"/>
      <w:sz w:val="24"/>
      <w:szCs w:val="24"/>
    </w:rPr>
  </w:style>
  <w:style w:type="paragraph" w:customStyle="1" w:styleId="Znaka">
    <w:name w:val="Značka"/>
    <w:uiPriority w:val="99"/>
    <w:rsid w:val="00BB3247"/>
    <w:pPr>
      <w:numPr>
        <w:numId w:val="8"/>
      </w:numPr>
      <w:spacing w:before="60" w:after="60"/>
      <w:jc w:val="both"/>
    </w:pPr>
    <w:rPr>
      <w:rFonts w:ascii="Arial" w:hAnsi="Arial" w:cs="Arial"/>
      <w:color w:val="000000"/>
      <w:sz w:val="22"/>
      <w:szCs w:val="22"/>
    </w:rPr>
  </w:style>
  <w:style w:type="paragraph" w:customStyle="1" w:styleId="Obsahploha">
    <w:name w:val="Obsah příloha"/>
    <w:basedOn w:val="Normln"/>
    <w:uiPriority w:val="99"/>
    <w:rsid w:val="00BB3247"/>
    <w:pPr>
      <w:keepNext w:val="0"/>
      <w:widowControl/>
      <w:spacing w:before="1080" w:after="240"/>
    </w:pPr>
    <w:rPr>
      <w:b/>
      <w:bCs/>
      <w:sz w:val="28"/>
      <w:szCs w:val="28"/>
    </w:rPr>
  </w:style>
  <w:style w:type="paragraph" w:customStyle="1" w:styleId="Znaka2">
    <w:name w:val="Značka 2"/>
    <w:uiPriority w:val="99"/>
    <w:rsid w:val="00BB3247"/>
    <w:pPr>
      <w:widowControl w:val="0"/>
      <w:ind w:left="850" w:firstLine="170"/>
      <w:jc w:val="both"/>
    </w:pPr>
    <w:rPr>
      <w:rFonts w:ascii="Arial" w:hAnsi="Arial" w:cs="Arial"/>
      <w:color w:val="000000"/>
      <w:sz w:val="24"/>
      <w:szCs w:val="24"/>
      <w:lang w:eastAsia="de-DE"/>
    </w:rPr>
  </w:style>
  <w:style w:type="paragraph" w:customStyle="1" w:styleId="Zkladntext4">
    <w:name w:val="Základní text 4"/>
    <w:basedOn w:val="Zkladntextodsazen"/>
    <w:uiPriority w:val="99"/>
    <w:rsid w:val="00BB3247"/>
    <w:pPr>
      <w:keepNext w:val="0"/>
      <w:widowControl/>
      <w:spacing w:before="0" w:after="120"/>
      <w:ind w:left="283"/>
    </w:pPr>
    <w:rPr>
      <w:b/>
      <w:bCs/>
      <w:sz w:val="24"/>
      <w:szCs w:val="24"/>
    </w:rPr>
  </w:style>
  <w:style w:type="paragraph" w:styleId="Normlnweb">
    <w:name w:val="Normal (Web)"/>
    <w:basedOn w:val="Normln"/>
    <w:uiPriority w:val="99"/>
    <w:rsid w:val="00BB3247"/>
    <w:pPr>
      <w:keepNext w:val="0"/>
      <w:widowControl/>
      <w:spacing w:before="100" w:beforeAutospacing="1" w:after="100" w:afterAutospacing="1"/>
    </w:pPr>
    <w:rPr>
      <w:sz w:val="24"/>
      <w:szCs w:val="24"/>
    </w:rPr>
  </w:style>
  <w:style w:type="paragraph" w:customStyle="1" w:styleId="H4">
    <w:name w:val="H4"/>
    <w:basedOn w:val="Normln"/>
    <w:next w:val="Normln"/>
    <w:uiPriority w:val="99"/>
    <w:rsid w:val="00BB3247"/>
    <w:pPr>
      <w:widowControl/>
      <w:spacing w:before="100" w:after="100"/>
      <w:outlineLvl w:val="4"/>
    </w:pPr>
    <w:rPr>
      <w:b/>
      <w:bCs/>
      <w:sz w:val="24"/>
      <w:szCs w:val="24"/>
    </w:rPr>
  </w:style>
  <w:style w:type="paragraph" w:customStyle="1" w:styleId="Defininpojem">
    <w:name w:val="Definiční pojem"/>
    <w:basedOn w:val="Normln"/>
    <w:next w:val="Normln"/>
    <w:uiPriority w:val="99"/>
    <w:rsid w:val="00BB3247"/>
    <w:pPr>
      <w:keepNext w:val="0"/>
      <w:widowControl/>
      <w:spacing w:before="0"/>
    </w:pPr>
    <w:rPr>
      <w:sz w:val="24"/>
      <w:szCs w:val="24"/>
    </w:rPr>
  </w:style>
  <w:style w:type="paragraph" w:customStyle="1" w:styleId="Default">
    <w:name w:val="Default"/>
    <w:rsid w:val="00BB3247"/>
    <w:pPr>
      <w:autoSpaceDE w:val="0"/>
      <w:autoSpaceDN w:val="0"/>
      <w:adjustRightInd w:val="0"/>
    </w:pPr>
    <w:rPr>
      <w:rFonts w:ascii="Arial" w:hAnsi="Arial" w:cs="Arial"/>
      <w:color w:val="000000"/>
      <w:sz w:val="24"/>
      <w:szCs w:val="24"/>
    </w:rPr>
  </w:style>
  <w:style w:type="character" w:customStyle="1" w:styleId="Normln-tunChar">
    <w:name w:val="Normální - tučný Char"/>
    <w:link w:val="Normln-tun"/>
    <w:uiPriority w:val="99"/>
    <w:locked/>
    <w:rsid w:val="00BB3247"/>
    <w:rPr>
      <w:rFonts w:ascii="Arial" w:hAnsi="Arial"/>
      <w:b/>
      <w:snapToGrid w:val="0"/>
      <w:sz w:val="20"/>
      <w:lang w:eastAsia="cs-CZ"/>
    </w:rPr>
  </w:style>
  <w:style w:type="paragraph" w:customStyle="1" w:styleId="Odstavecseseznamem1">
    <w:name w:val="Odstavec se seznamem1"/>
    <w:basedOn w:val="Normln"/>
    <w:uiPriority w:val="99"/>
    <w:rsid w:val="00BB3247"/>
    <w:pPr>
      <w:keepNext w:val="0"/>
      <w:widowControl/>
      <w:spacing w:before="0"/>
      <w:ind w:left="708"/>
      <w:jc w:val="left"/>
    </w:pPr>
    <w:rPr>
      <w:sz w:val="22"/>
      <w:szCs w:val="22"/>
    </w:rPr>
  </w:style>
  <w:style w:type="paragraph" w:styleId="slovanseznam">
    <w:name w:val="List Number"/>
    <w:basedOn w:val="Normln"/>
    <w:uiPriority w:val="99"/>
    <w:rsid w:val="00BB3247"/>
    <w:pPr>
      <w:keepNext w:val="0"/>
      <w:widowControl/>
      <w:tabs>
        <w:tab w:val="num" w:pos="360"/>
      </w:tabs>
      <w:spacing w:before="0"/>
      <w:ind w:left="360" w:hanging="360"/>
    </w:pPr>
    <w:rPr>
      <w:sz w:val="22"/>
      <w:szCs w:val="22"/>
    </w:rPr>
  </w:style>
  <w:style w:type="paragraph" w:customStyle="1" w:styleId="standard">
    <w:name w:val="standard"/>
    <w:basedOn w:val="Normln"/>
    <w:uiPriority w:val="99"/>
    <w:rsid w:val="00BB3247"/>
    <w:pPr>
      <w:keepNext w:val="0"/>
      <w:spacing w:before="0"/>
      <w:jc w:val="left"/>
    </w:pPr>
    <w:rPr>
      <w:sz w:val="24"/>
      <w:szCs w:val="24"/>
    </w:rPr>
  </w:style>
  <w:style w:type="paragraph" w:customStyle="1" w:styleId="Styl10bPrvndek125cm">
    <w:name w:val="Styl 10 b. První řádek:  125 cm"/>
    <w:basedOn w:val="Normln"/>
    <w:uiPriority w:val="99"/>
    <w:rsid w:val="00BB3247"/>
    <w:pPr>
      <w:keepNext w:val="0"/>
      <w:widowControl/>
      <w:spacing w:before="0"/>
      <w:ind w:firstLine="284"/>
    </w:pPr>
  </w:style>
  <w:style w:type="character" w:customStyle="1" w:styleId="NormalChar">
    <w:name w:val="[Normal] Char"/>
    <w:link w:val="Normal"/>
    <w:uiPriority w:val="99"/>
    <w:locked/>
    <w:rsid w:val="00BB3247"/>
    <w:rPr>
      <w:rFonts w:ascii="Arial" w:hAnsi="Arial"/>
      <w:sz w:val="22"/>
      <w:lang w:eastAsia="cs-CZ"/>
    </w:rPr>
  </w:style>
  <w:style w:type="character" w:styleId="Znakapoznpodarou">
    <w:name w:val="footnote reference"/>
    <w:uiPriority w:val="99"/>
    <w:semiHidden/>
    <w:rsid w:val="00BB3247"/>
    <w:rPr>
      <w:rFonts w:cs="Times New Roman"/>
      <w:vertAlign w:val="superscript"/>
    </w:rPr>
  </w:style>
  <w:style w:type="paragraph" w:customStyle="1" w:styleId="Normln2">
    <w:name w:val="Normální2"/>
    <w:basedOn w:val="Normln"/>
    <w:link w:val="normalChar0"/>
    <w:qFormat/>
    <w:rsid w:val="00BB3247"/>
    <w:pPr>
      <w:keepLines/>
      <w:widowControl/>
      <w:tabs>
        <w:tab w:val="left" w:pos="540"/>
      </w:tabs>
      <w:spacing w:before="0"/>
    </w:pPr>
    <w:rPr>
      <w:rFonts w:cs="Times New Roman"/>
    </w:rPr>
  </w:style>
  <w:style w:type="character" w:customStyle="1" w:styleId="normalChar0">
    <w:name w:val="normal Char"/>
    <w:link w:val="Normln2"/>
    <w:locked/>
    <w:rsid w:val="00BB3247"/>
    <w:rPr>
      <w:rFonts w:ascii="Arial" w:hAnsi="Arial"/>
      <w:sz w:val="20"/>
      <w:lang w:eastAsia="cs-CZ"/>
    </w:rPr>
  </w:style>
  <w:style w:type="paragraph" w:customStyle="1" w:styleId="Style2">
    <w:name w:val="Style2"/>
    <w:basedOn w:val="Normln"/>
    <w:uiPriority w:val="99"/>
    <w:rsid w:val="00BB3247"/>
    <w:pPr>
      <w:keepNext w:val="0"/>
      <w:autoSpaceDE w:val="0"/>
      <w:autoSpaceDN w:val="0"/>
      <w:adjustRightInd w:val="0"/>
      <w:spacing w:before="0" w:line="272" w:lineRule="exact"/>
      <w:jc w:val="left"/>
    </w:pPr>
    <w:rPr>
      <w:rFonts w:ascii="Courier New" w:hAnsi="Courier New" w:cs="Courier New"/>
      <w:sz w:val="24"/>
      <w:szCs w:val="24"/>
    </w:rPr>
  </w:style>
  <w:style w:type="paragraph" w:customStyle="1" w:styleId="Style3">
    <w:name w:val="Style3"/>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5">
    <w:name w:val="Style5"/>
    <w:basedOn w:val="Normln"/>
    <w:uiPriority w:val="99"/>
    <w:rsid w:val="00BB3247"/>
    <w:pPr>
      <w:keepNext w:val="0"/>
      <w:autoSpaceDE w:val="0"/>
      <w:autoSpaceDN w:val="0"/>
      <w:adjustRightInd w:val="0"/>
      <w:spacing w:before="0" w:line="269" w:lineRule="exact"/>
    </w:pPr>
    <w:rPr>
      <w:rFonts w:ascii="Courier New" w:hAnsi="Courier New" w:cs="Courier New"/>
      <w:sz w:val="24"/>
      <w:szCs w:val="24"/>
    </w:rPr>
  </w:style>
  <w:style w:type="paragraph" w:customStyle="1" w:styleId="Style6">
    <w:name w:val="Style6"/>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4">
    <w:name w:val="Style4"/>
    <w:basedOn w:val="Normln"/>
    <w:uiPriority w:val="99"/>
    <w:rsid w:val="00BB3247"/>
    <w:pPr>
      <w:keepNext w:val="0"/>
      <w:autoSpaceDE w:val="0"/>
      <w:autoSpaceDN w:val="0"/>
      <w:adjustRightInd w:val="0"/>
      <w:spacing w:before="0" w:line="274" w:lineRule="exact"/>
      <w:jc w:val="left"/>
    </w:pPr>
    <w:rPr>
      <w:rFonts w:ascii="Courier New" w:hAnsi="Courier New" w:cs="Courier New"/>
      <w:sz w:val="24"/>
      <w:szCs w:val="24"/>
    </w:rPr>
  </w:style>
  <w:style w:type="paragraph" w:customStyle="1" w:styleId="Style7">
    <w:name w:val="Style7"/>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8">
    <w:name w:val="Style8"/>
    <w:basedOn w:val="Normln"/>
    <w:uiPriority w:val="99"/>
    <w:rsid w:val="00BB3247"/>
    <w:pPr>
      <w:keepNext w:val="0"/>
      <w:autoSpaceDE w:val="0"/>
      <w:autoSpaceDN w:val="0"/>
      <w:adjustRightInd w:val="0"/>
      <w:spacing w:before="0" w:line="245" w:lineRule="exact"/>
      <w:jc w:val="center"/>
    </w:pPr>
    <w:rPr>
      <w:rFonts w:ascii="Courier New" w:hAnsi="Courier New" w:cs="Courier New"/>
      <w:sz w:val="24"/>
      <w:szCs w:val="24"/>
    </w:rPr>
  </w:style>
  <w:style w:type="paragraph" w:customStyle="1" w:styleId="Style9">
    <w:name w:val="Style9"/>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10">
    <w:name w:val="Style10"/>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11">
    <w:name w:val="Style11"/>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13">
    <w:name w:val="Style13"/>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16">
    <w:name w:val="Style16"/>
    <w:basedOn w:val="Normln"/>
    <w:uiPriority w:val="99"/>
    <w:rsid w:val="00BB3247"/>
    <w:pPr>
      <w:keepNext w:val="0"/>
      <w:autoSpaceDE w:val="0"/>
      <w:autoSpaceDN w:val="0"/>
      <w:adjustRightInd w:val="0"/>
      <w:spacing w:before="0" w:line="278" w:lineRule="exact"/>
      <w:jc w:val="center"/>
    </w:pPr>
    <w:rPr>
      <w:rFonts w:ascii="Courier New" w:hAnsi="Courier New" w:cs="Courier New"/>
      <w:sz w:val="24"/>
      <w:szCs w:val="24"/>
    </w:rPr>
  </w:style>
  <w:style w:type="paragraph" w:customStyle="1" w:styleId="Style17">
    <w:name w:val="Style17"/>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character" w:customStyle="1" w:styleId="FontStyle20">
    <w:name w:val="Font Style20"/>
    <w:uiPriority w:val="99"/>
    <w:rsid w:val="00BB3247"/>
    <w:rPr>
      <w:rFonts w:ascii="Arial" w:hAnsi="Arial"/>
      <w:sz w:val="20"/>
    </w:rPr>
  </w:style>
  <w:style w:type="character" w:customStyle="1" w:styleId="FontStyle21">
    <w:name w:val="Font Style21"/>
    <w:uiPriority w:val="99"/>
    <w:rsid w:val="00BB3247"/>
    <w:rPr>
      <w:rFonts w:ascii="Times New Roman" w:hAnsi="Times New Roman"/>
      <w:b/>
      <w:sz w:val="22"/>
    </w:rPr>
  </w:style>
  <w:style w:type="character" w:customStyle="1" w:styleId="FontStyle22">
    <w:name w:val="Font Style22"/>
    <w:uiPriority w:val="99"/>
    <w:rsid w:val="00BB3247"/>
    <w:rPr>
      <w:rFonts w:ascii="Times New Roman" w:hAnsi="Times New Roman"/>
      <w:b/>
      <w:sz w:val="16"/>
    </w:rPr>
  </w:style>
  <w:style w:type="character" w:customStyle="1" w:styleId="FontStyle23">
    <w:name w:val="Font Style23"/>
    <w:uiPriority w:val="99"/>
    <w:rsid w:val="00BB3247"/>
    <w:rPr>
      <w:rFonts w:ascii="Book Antiqua" w:hAnsi="Book Antiqua"/>
      <w:sz w:val="30"/>
    </w:rPr>
  </w:style>
  <w:style w:type="character" w:customStyle="1" w:styleId="FontStyle24">
    <w:name w:val="Font Style24"/>
    <w:uiPriority w:val="99"/>
    <w:rsid w:val="00BB3247"/>
    <w:rPr>
      <w:rFonts w:ascii="Times New Roman" w:hAnsi="Times New Roman"/>
      <w:b/>
      <w:sz w:val="16"/>
    </w:rPr>
  </w:style>
  <w:style w:type="character" w:customStyle="1" w:styleId="FontStyle25">
    <w:name w:val="Font Style25"/>
    <w:uiPriority w:val="99"/>
    <w:rsid w:val="00BB3247"/>
    <w:rPr>
      <w:rFonts w:ascii="Times New Roman" w:hAnsi="Times New Roman"/>
      <w:b/>
      <w:sz w:val="24"/>
    </w:rPr>
  </w:style>
  <w:style w:type="character" w:customStyle="1" w:styleId="FontStyle26">
    <w:name w:val="Font Style26"/>
    <w:uiPriority w:val="99"/>
    <w:rsid w:val="00BB3247"/>
    <w:rPr>
      <w:rFonts w:ascii="Times New Roman" w:hAnsi="Times New Roman"/>
      <w:b/>
      <w:sz w:val="16"/>
    </w:rPr>
  </w:style>
  <w:style w:type="character" w:customStyle="1" w:styleId="FontStyle27">
    <w:name w:val="Font Style27"/>
    <w:uiPriority w:val="99"/>
    <w:rsid w:val="00BB3247"/>
    <w:rPr>
      <w:rFonts w:ascii="Times New Roman" w:hAnsi="Times New Roman"/>
      <w:b/>
      <w:sz w:val="18"/>
    </w:rPr>
  </w:style>
  <w:style w:type="character" w:customStyle="1" w:styleId="FontStyle28">
    <w:name w:val="Font Style28"/>
    <w:uiPriority w:val="99"/>
    <w:rsid w:val="00BB3247"/>
    <w:rPr>
      <w:rFonts w:ascii="Times New Roman" w:hAnsi="Times New Roman"/>
      <w:sz w:val="22"/>
    </w:rPr>
  </w:style>
  <w:style w:type="character" w:customStyle="1" w:styleId="FontStyle29">
    <w:name w:val="Font Style29"/>
    <w:uiPriority w:val="99"/>
    <w:rsid w:val="00BB3247"/>
    <w:rPr>
      <w:rFonts w:ascii="Arial" w:hAnsi="Arial"/>
      <w:b/>
      <w:sz w:val="22"/>
    </w:rPr>
  </w:style>
  <w:style w:type="paragraph" w:customStyle="1" w:styleId="Zkladntext-prvnodsazen1">
    <w:name w:val="Základní text - první odsazený1"/>
    <w:basedOn w:val="Zkladntext"/>
    <w:uiPriority w:val="99"/>
    <w:rsid w:val="00BB3247"/>
    <w:pPr>
      <w:suppressAutoHyphens/>
      <w:spacing w:after="120"/>
      <w:ind w:firstLine="210"/>
      <w:jc w:val="left"/>
    </w:pPr>
    <w:rPr>
      <w:lang w:eastAsia="ar-SA"/>
    </w:rPr>
  </w:style>
  <w:style w:type="paragraph" w:customStyle="1" w:styleId="Zkladntext5">
    <w:name w:val="_Základní text"/>
    <w:basedOn w:val="Normln"/>
    <w:link w:val="ZkladntextChar0"/>
    <w:uiPriority w:val="99"/>
    <w:rsid w:val="00BB3247"/>
    <w:pPr>
      <w:keepNext w:val="0"/>
      <w:widowControl/>
      <w:suppressAutoHyphens/>
      <w:spacing w:before="0"/>
      <w:ind w:firstLine="284"/>
    </w:pPr>
    <w:rPr>
      <w:rFonts w:ascii="Times New Roman" w:hAnsi="Times New Roman" w:cs="Times New Roman"/>
      <w:lang w:eastAsia="ar-SA"/>
    </w:rPr>
  </w:style>
  <w:style w:type="paragraph" w:customStyle="1" w:styleId="Nadpistlust">
    <w:name w:val="_Nadpis tlustý"/>
    <w:basedOn w:val="Zkladntext5"/>
    <w:next w:val="Zkladntext5"/>
    <w:uiPriority w:val="99"/>
    <w:rsid w:val="00BB3247"/>
    <w:pPr>
      <w:numPr>
        <w:numId w:val="1"/>
      </w:numPr>
      <w:tabs>
        <w:tab w:val="clear" w:pos="360"/>
        <w:tab w:val="num" w:pos="432"/>
      </w:tabs>
      <w:spacing w:before="120" w:after="120"/>
      <w:ind w:left="432" w:hanging="432"/>
    </w:pPr>
    <w:rPr>
      <w:b/>
      <w:bCs/>
    </w:rPr>
  </w:style>
  <w:style w:type="paragraph" w:customStyle="1" w:styleId="Zkladtextodsazen">
    <w:name w:val="_Základ. text odsazený"/>
    <w:basedOn w:val="Zkladntext5"/>
    <w:uiPriority w:val="99"/>
    <w:rsid w:val="00BB3247"/>
    <w:pPr>
      <w:tabs>
        <w:tab w:val="left" w:pos="3828"/>
      </w:tabs>
      <w:suppressAutoHyphens w:val="0"/>
      <w:ind w:left="284" w:firstLine="0"/>
    </w:pPr>
    <w:rPr>
      <w:lang w:eastAsia="cs-CZ"/>
    </w:rPr>
  </w:style>
  <w:style w:type="character" w:customStyle="1" w:styleId="ZkladntextChar0">
    <w:name w:val="_Základní text Char"/>
    <w:link w:val="Zkladntext5"/>
    <w:uiPriority w:val="99"/>
    <w:locked/>
    <w:rsid w:val="00BB3247"/>
    <w:rPr>
      <w:rFonts w:ascii="Times New Roman" w:hAnsi="Times New Roman"/>
      <w:sz w:val="20"/>
      <w:lang w:eastAsia="ar-SA" w:bidi="ar-SA"/>
    </w:rPr>
  </w:style>
  <w:style w:type="paragraph" w:customStyle="1" w:styleId="RaCaNadpis2">
    <w:name w:val="RaCa_Nadpis2"/>
    <w:basedOn w:val="Zkladntext5"/>
    <w:next w:val="Zkladntext5"/>
    <w:link w:val="RaCaNadpis2CharChar"/>
    <w:uiPriority w:val="99"/>
    <w:rsid w:val="00BB3247"/>
    <w:pPr>
      <w:numPr>
        <w:ilvl w:val="1"/>
        <w:numId w:val="9"/>
      </w:numPr>
      <w:suppressAutoHyphens w:val="0"/>
      <w:spacing w:before="240" w:after="120"/>
      <w:ind w:firstLine="0"/>
    </w:pPr>
    <w:rPr>
      <w:b/>
      <w:bCs/>
      <w:lang w:eastAsia="cs-CZ"/>
    </w:rPr>
  </w:style>
  <w:style w:type="paragraph" w:customStyle="1" w:styleId="nadpistlust12">
    <w:name w:val="_nadpis tlustý 12"/>
    <w:basedOn w:val="RaCaNadpis2"/>
    <w:next w:val="Zkladntext5"/>
    <w:uiPriority w:val="99"/>
    <w:rsid w:val="00BB3247"/>
    <w:pPr>
      <w:numPr>
        <w:ilvl w:val="0"/>
      </w:numPr>
      <w:tabs>
        <w:tab w:val="clear" w:pos="360"/>
        <w:tab w:val="num" w:pos="432"/>
      </w:tabs>
    </w:pPr>
    <w:rPr>
      <w:sz w:val="24"/>
      <w:szCs w:val="24"/>
    </w:rPr>
  </w:style>
  <w:style w:type="paragraph" w:customStyle="1" w:styleId="nadpiskurz11">
    <w:name w:val="_nadpis kurz11"/>
    <w:basedOn w:val="nadpistlust12"/>
    <w:next w:val="Zkladntext5"/>
    <w:uiPriority w:val="99"/>
    <w:rsid w:val="00BB3247"/>
    <w:pPr>
      <w:numPr>
        <w:ilvl w:val="2"/>
      </w:numPr>
      <w:tabs>
        <w:tab w:val="num" w:pos="862"/>
        <w:tab w:val="num" w:pos="1800"/>
      </w:tabs>
      <w:spacing w:before="0"/>
      <w:ind w:left="862" w:hanging="720"/>
    </w:pPr>
    <w:rPr>
      <w:b w:val="0"/>
      <w:bCs w:val="0"/>
      <w:i/>
      <w:iCs/>
      <w:sz w:val="22"/>
      <w:szCs w:val="22"/>
      <w:u w:val="single"/>
    </w:rPr>
  </w:style>
  <w:style w:type="character" w:customStyle="1" w:styleId="RaCaNadpis2CharChar">
    <w:name w:val="RaCa_Nadpis2 Char Char"/>
    <w:link w:val="RaCaNadpis2"/>
    <w:uiPriority w:val="99"/>
    <w:locked/>
    <w:rsid w:val="00BB3247"/>
    <w:rPr>
      <w:rFonts w:ascii="Times New Roman" w:hAnsi="Times New Roman"/>
      <w:b/>
      <w:bCs/>
      <w:sz w:val="20"/>
      <w:szCs w:val="20"/>
    </w:rPr>
  </w:style>
  <w:style w:type="paragraph" w:customStyle="1" w:styleId="zkladntext11">
    <w:name w:val="_základní text (11)"/>
    <w:basedOn w:val="Normln"/>
    <w:uiPriority w:val="99"/>
    <w:rsid w:val="00BB3247"/>
    <w:pPr>
      <w:keepNext w:val="0"/>
      <w:widowControl/>
      <w:spacing w:before="0"/>
      <w:ind w:firstLine="284"/>
      <w:jc w:val="left"/>
    </w:pPr>
    <w:rPr>
      <w:sz w:val="22"/>
      <w:szCs w:val="22"/>
    </w:rPr>
  </w:style>
  <w:style w:type="paragraph" w:customStyle="1" w:styleId="RaCaNadpis3">
    <w:name w:val="RaCa_Nadpis3"/>
    <w:basedOn w:val="nadpiskurz11"/>
    <w:uiPriority w:val="99"/>
    <w:rsid w:val="00BB3247"/>
    <w:pPr>
      <w:keepNext/>
      <w:numPr>
        <w:numId w:val="3"/>
      </w:numPr>
      <w:spacing w:before="240"/>
    </w:pPr>
  </w:style>
  <w:style w:type="paragraph" w:customStyle="1" w:styleId="Zkladntext32">
    <w:name w:val="Základní text 32"/>
    <w:basedOn w:val="Normln"/>
    <w:uiPriority w:val="99"/>
    <w:rsid w:val="00BB3247"/>
    <w:pPr>
      <w:keepNext w:val="0"/>
      <w:widowControl/>
      <w:suppressAutoHyphens/>
      <w:spacing w:before="0"/>
      <w:ind w:left="709"/>
    </w:pPr>
    <w:rPr>
      <w:sz w:val="23"/>
      <w:szCs w:val="23"/>
    </w:rPr>
  </w:style>
  <w:style w:type="paragraph" w:customStyle="1" w:styleId="Titulek0">
    <w:name w:val="_Titulek"/>
    <w:basedOn w:val="Zkladntext5"/>
    <w:uiPriority w:val="99"/>
    <w:rsid w:val="00BB3247"/>
    <w:pPr>
      <w:suppressAutoHyphens w:val="0"/>
      <w:ind w:firstLine="0"/>
    </w:pPr>
    <w:rPr>
      <w:sz w:val="18"/>
      <w:szCs w:val="18"/>
      <w:lang w:eastAsia="cs-CZ"/>
    </w:rPr>
  </w:style>
  <w:style w:type="paragraph" w:customStyle="1" w:styleId="BodyText21">
    <w:name w:val="Body Text 21"/>
    <w:basedOn w:val="Normln"/>
    <w:uiPriority w:val="99"/>
    <w:rsid w:val="00BB3247"/>
    <w:pPr>
      <w:keepNext w:val="0"/>
      <w:suppressAutoHyphens/>
      <w:spacing w:before="0" w:line="-300" w:lineRule="auto"/>
      <w:ind w:left="709"/>
    </w:pPr>
    <w:rPr>
      <w:sz w:val="22"/>
      <w:szCs w:val="22"/>
    </w:rPr>
  </w:style>
  <w:style w:type="paragraph" w:customStyle="1" w:styleId="Styl1">
    <w:name w:val="Styl1"/>
    <w:basedOn w:val="Zkladntext"/>
    <w:uiPriority w:val="99"/>
    <w:rsid w:val="00BB3247"/>
    <w:pPr>
      <w:keepNext w:val="0"/>
      <w:widowControl/>
      <w:overflowPunct w:val="0"/>
      <w:autoSpaceDE w:val="0"/>
      <w:autoSpaceDN w:val="0"/>
      <w:adjustRightInd w:val="0"/>
      <w:spacing w:before="120" w:after="120"/>
      <w:ind w:firstLine="709"/>
      <w:textAlignment w:val="baseline"/>
    </w:pPr>
    <w:rPr>
      <w:rFonts w:ascii="Century Gothic" w:hAnsi="Century Gothic" w:cs="Century Gothic"/>
      <w:color w:val="000000"/>
    </w:rPr>
  </w:style>
  <w:style w:type="paragraph" w:customStyle="1" w:styleId="normln0">
    <w:name w:val="normální"/>
    <w:basedOn w:val="Normln"/>
    <w:uiPriority w:val="99"/>
    <w:rsid w:val="00BB3247"/>
    <w:pPr>
      <w:keepNext w:val="0"/>
      <w:widowControl/>
      <w:spacing w:before="0"/>
      <w:ind w:left="3686"/>
      <w:jc w:val="left"/>
    </w:pPr>
  </w:style>
  <w:style w:type="paragraph" w:styleId="Bezmezer">
    <w:name w:val="No Spacing"/>
    <w:uiPriority w:val="99"/>
    <w:qFormat/>
    <w:rsid w:val="00BB3247"/>
    <w:pPr>
      <w:keepNext/>
      <w:widowControl w:val="0"/>
      <w:jc w:val="both"/>
    </w:pPr>
    <w:rPr>
      <w:rFonts w:ascii="Arial" w:hAnsi="Arial" w:cs="Arial"/>
    </w:rPr>
  </w:style>
  <w:style w:type="character" w:customStyle="1" w:styleId="normalCharChar">
    <w:name w:val="normal Char Char"/>
    <w:uiPriority w:val="99"/>
    <w:rsid w:val="001151C9"/>
    <w:rPr>
      <w:rFonts w:ascii="Arial" w:hAnsi="Arial" w:cs="Arial"/>
      <w:lang w:val="cs-CZ" w:eastAsia="cs-CZ"/>
    </w:rPr>
  </w:style>
  <w:style w:type="paragraph" w:styleId="Odstavecseseznamem">
    <w:name w:val="List Paragraph"/>
    <w:basedOn w:val="Normln"/>
    <w:uiPriority w:val="99"/>
    <w:qFormat/>
    <w:rsid w:val="00E91780"/>
    <w:pPr>
      <w:ind w:left="720"/>
    </w:pPr>
  </w:style>
  <w:style w:type="paragraph" w:customStyle="1" w:styleId="Normln3">
    <w:name w:val="Normální3"/>
    <w:basedOn w:val="Normln"/>
    <w:uiPriority w:val="99"/>
    <w:rsid w:val="00FD499D"/>
    <w:pPr>
      <w:keepNext w:val="0"/>
      <w:widowControl/>
      <w:tabs>
        <w:tab w:val="left" w:pos="540"/>
      </w:tabs>
      <w:spacing w:before="0"/>
    </w:pPr>
  </w:style>
  <w:style w:type="paragraph" w:customStyle="1" w:styleId="Normal1">
    <w:name w:val="Normal1"/>
    <w:basedOn w:val="Normln"/>
    <w:uiPriority w:val="99"/>
    <w:rsid w:val="00A7482D"/>
    <w:pPr>
      <w:keepLines/>
      <w:widowControl/>
      <w:tabs>
        <w:tab w:val="left" w:pos="540"/>
      </w:tabs>
      <w:spacing w:before="0"/>
    </w:pPr>
  </w:style>
  <w:style w:type="paragraph" w:customStyle="1" w:styleId="Pepounnormln">
    <w:name w:val="Pepoun normální"/>
    <w:basedOn w:val="Normln"/>
    <w:link w:val="PepounnormlnChar"/>
    <w:uiPriority w:val="99"/>
    <w:rsid w:val="00505CA3"/>
    <w:pPr>
      <w:keepNext w:val="0"/>
      <w:widowControl/>
      <w:suppressAutoHyphens/>
      <w:spacing w:before="0"/>
      <w:jc w:val="left"/>
    </w:pPr>
    <w:rPr>
      <w:rFonts w:cs="Times New Roman"/>
      <w:sz w:val="22"/>
      <w:lang w:eastAsia="ar-SA"/>
    </w:rPr>
  </w:style>
  <w:style w:type="character" w:customStyle="1" w:styleId="PepounnormlnChar">
    <w:name w:val="Pepoun normální Char"/>
    <w:link w:val="Pepounnormln"/>
    <w:uiPriority w:val="99"/>
    <w:locked/>
    <w:rsid w:val="00505CA3"/>
    <w:rPr>
      <w:rFonts w:ascii="Arial" w:hAnsi="Arial" w:cs="Times New Roman"/>
      <w:sz w:val="20"/>
      <w:szCs w:val="20"/>
      <w:lang w:eastAsia="ar-SA" w:bidi="ar-SA"/>
    </w:rPr>
  </w:style>
  <w:style w:type="paragraph" w:customStyle="1" w:styleId="Odstavecseseznamem2">
    <w:name w:val="Odstavec se seznamem2"/>
    <w:basedOn w:val="Normln"/>
    <w:uiPriority w:val="99"/>
    <w:rsid w:val="00505CA3"/>
    <w:pPr>
      <w:keepNext w:val="0"/>
      <w:widowControl/>
      <w:spacing w:before="0" w:after="200" w:line="276" w:lineRule="auto"/>
      <w:ind w:left="720"/>
      <w:contextualSpacing/>
      <w:jc w:val="left"/>
    </w:pPr>
    <w:rPr>
      <w:rFonts w:ascii="Calibri" w:hAnsi="Calibri" w:cs="Times New Roman"/>
      <w:sz w:val="22"/>
      <w:szCs w:val="22"/>
      <w:lang w:eastAsia="en-US"/>
    </w:rPr>
  </w:style>
  <w:style w:type="character" w:customStyle="1" w:styleId="go">
    <w:name w:val="go"/>
    <w:basedOn w:val="Standardnpsmoodstavce"/>
    <w:rsid w:val="00CD3D2F"/>
  </w:style>
  <w:style w:type="paragraph" w:customStyle="1" w:styleId="Import9">
    <w:name w:val="Import 9"/>
    <w:basedOn w:val="Normln"/>
    <w:rsid w:val="003C77C5"/>
    <w:pPr>
      <w:keepNext w:val="0"/>
      <w:tabs>
        <w:tab w:val="left" w:pos="4752"/>
      </w:tabs>
      <w:suppressAutoHyphens/>
      <w:spacing w:before="0"/>
      <w:ind w:firstLine="720"/>
      <w:jc w:val="left"/>
    </w:pPr>
    <w:rPr>
      <w:rFonts w:ascii="Courier New" w:hAnsi="Courier New" w:cs="Times New Roman"/>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aliases w:val="Nadpis A"/>
    <w:qFormat/>
    <w:rsid w:val="00DD592C"/>
    <w:pPr>
      <w:keepNext/>
      <w:widowControl w:val="0"/>
      <w:spacing w:before="60"/>
      <w:jc w:val="both"/>
    </w:pPr>
    <w:rPr>
      <w:rFonts w:ascii="Arial" w:hAnsi="Arial" w:cs="Arial"/>
    </w:rPr>
  </w:style>
  <w:style w:type="paragraph" w:styleId="Nadpis1">
    <w:name w:val="heading 1"/>
    <w:basedOn w:val="Normln"/>
    <w:next w:val="Normln"/>
    <w:link w:val="Nadpis1Char"/>
    <w:uiPriority w:val="99"/>
    <w:qFormat/>
    <w:rsid w:val="003D5077"/>
    <w:pPr>
      <w:keepLines/>
      <w:spacing w:before="480"/>
      <w:outlineLvl w:val="0"/>
    </w:pPr>
    <w:rPr>
      <w:b/>
      <w:bCs/>
      <w:sz w:val="28"/>
      <w:szCs w:val="28"/>
    </w:rPr>
  </w:style>
  <w:style w:type="paragraph" w:styleId="Nadpis2">
    <w:name w:val="heading 2"/>
    <w:basedOn w:val="Normln"/>
    <w:next w:val="Zkladntext"/>
    <w:link w:val="Nadpis2Char"/>
    <w:qFormat/>
    <w:rsid w:val="00BB3247"/>
    <w:pPr>
      <w:widowControl/>
      <w:numPr>
        <w:ilvl w:val="1"/>
        <w:numId w:val="5"/>
      </w:numPr>
      <w:spacing w:before="120" w:after="60"/>
      <w:outlineLvl w:val="1"/>
    </w:pPr>
    <w:rPr>
      <w:u w:val="single"/>
    </w:rPr>
  </w:style>
  <w:style w:type="paragraph" w:styleId="Nadpis3">
    <w:name w:val="heading 3"/>
    <w:aliases w:val="h3"/>
    <w:basedOn w:val="Normln"/>
    <w:next w:val="Normln"/>
    <w:link w:val="Nadpis3Char"/>
    <w:qFormat/>
    <w:rsid w:val="00BB3247"/>
    <w:pPr>
      <w:numPr>
        <w:ilvl w:val="2"/>
        <w:numId w:val="5"/>
      </w:numPr>
      <w:spacing w:before="120" w:after="60"/>
      <w:outlineLvl w:val="2"/>
    </w:pPr>
    <w:rPr>
      <w:u w:val="dotted"/>
    </w:rPr>
  </w:style>
  <w:style w:type="paragraph" w:styleId="Nadpis4">
    <w:name w:val="heading 4"/>
    <w:basedOn w:val="Normln"/>
    <w:next w:val="Normln"/>
    <w:link w:val="Nadpis4Char"/>
    <w:qFormat/>
    <w:rsid w:val="00BB3247"/>
    <w:pPr>
      <w:widowControl/>
      <w:numPr>
        <w:numId w:val="10"/>
      </w:numPr>
      <w:spacing w:before="120" w:after="60"/>
      <w:outlineLvl w:val="3"/>
    </w:pPr>
    <w:rPr>
      <w:i/>
      <w:iCs/>
    </w:rPr>
  </w:style>
  <w:style w:type="paragraph" w:styleId="Nadpis5">
    <w:name w:val="heading 5"/>
    <w:basedOn w:val="Normln"/>
    <w:next w:val="Normln"/>
    <w:link w:val="Nadpis5Char"/>
    <w:qFormat/>
    <w:rsid w:val="00BB3247"/>
    <w:pPr>
      <w:numPr>
        <w:ilvl w:val="4"/>
        <w:numId w:val="5"/>
      </w:numPr>
      <w:spacing w:before="240" w:after="60"/>
      <w:outlineLvl w:val="4"/>
    </w:pPr>
    <w:rPr>
      <w:i/>
      <w:iCs/>
      <w:sz w:val="24"/>
      <w:szCs w:val="24"/>
    </w:rPr>
  </w:style>
  <w:style w:type="paragraph" w:styleId="Nadpis6">
    <w:name w:val="heading 6"/>
    <w:basedOn w:val="Normln"/>
    <w:next w:val="Normln"/>
    <w:link w:val="Nadpis6Char"/>
    <w:qFormat/>
    <w:rsid w:val="00BB3247"/>
    <w:pPr>
      <w:numPr>
        <w:ilvl w:val="5"/>
        <w:numId w:val="5"/>
      </w:numPr>
      <w:spacing w:before="240" w:after="60"/>
      <w:outlineLvl w:val="5"/>
    </w:pPr>
    <w:rPr>
      <w:sz w:val="24"/>
      <w:szCs w:val="24"/>
      <w:u w:val="dotted"/>
    </w:rPr>
  </w:style>
  <w:style w:type="paragraph" w:styleId="Nadpis7">
    <w:name w:val="heading 7"/>
    <w:basedOn w:val="Normln"/>
    <w:next w:val="Normln"/>
    <w:link w:val="Nadpis7Char"/>
    <w:qFormat/>
    <w:rsid w:val="00BB3247"/>
    <w:pPr>
      <w:numPr>
        <w:ilvl w:val="6"/>
        <w:numId w:val="5"/>
      </w:numPr>
      <w:spacing w:before="240" w:after="60"/>
      <w:outlineLvl w:val="6"/>
    </w:pPr>
    <w:rPr>
      <w:sz w:val="24"/>
      <w:szCs w:val="24"/>
    </w:rPr>
  </w:style>
  <w:style w:type="paragraph" w:styleId="Nadpis8">
    <w:name w:val="heading 8"/>
    <w:basedOn w:val="Normln"/>
    <w:next w:val="Normln"/>
    <w:link w:val="Nadpis8Char"/>
    <w:qFormat/>
    <w:rsid w:val="00BB3247"/>
    <w:pPr>
      <w:numPr>
        <w:ilvl w:val="7"/>
        <w:numId w:val="5"/>
      </w:numPr>
      <w:spacing w:before="240" w:after="60"/>
      <w:outlineLvl w:val="7"/>
    </w:pPr>
  </w:style>
  <w:style w:type="paragraph" w:styleId="Nadpis9">
    <w:name w:val="heading 9"/>
    <w:basedOn w:val="Normln"/>
    <w:next w:val="Normln"/>
    <w:link w:val="Nadpis9Char"/>
    <w:qFormat/>
    <w:rsid w:val="00BB3247"/>
    <w:pPr>
      <w:numPr>
        <w:ilvl w:val="8"/>
        <w:numId w:val="5"/>
      </w:numPr>
      <w:spacing w:before="240" w:after="60"/>
      <w:outlineLvl w:val="8"/>
    </w:pPr>
    <w:rPr>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3D5077"/>
    <w:rPr>
      <w:rFonts w:ascii="Arial" w:hAnsi="Arial" w:cs="Arial"/>
      <w:snapToGrid w:val="0"/>
      <w:sz w:val="28"/>
      <w:szCs w:val="28"/>
      <w:lang w:eastAsia="cs-CZ"/>
    </w:rPr>
  </w:style>
  <w:style w:type="character" w:customStyle="1" w:styleId="Nadpis2Char">
    <w:name w:val="Nadpis 2 Char"/>
    <w:link w:val="Nadpis2"/>
    <w:locked/>
    <w:rsid w:val="00BB3247"/>
    <w:rPr>
      <w:rFonts w:ascii="Arial" w:hAnsi="Arial" w:cs="Arial"/>
      <w:sz w:val="20"/>
      <w:szCs w:val="20"/>
      <w:u w:val="single"/>
    </w:rPr>
  </w:style>
  <w:style w:type="character" w:customStyle="1" w:styleId="Nadpis3Char">
    <w:name w:val="Nadpis 3 Char"/>
    <w:aliases w:val="h3 Char"/>
    <w:link w:val="Nadpis3"/>
    <w:locked/>
    <w:rsid w:val="00BB3247"/>
    <w:rPr>
      <w:rFonts w:ascii="Arial" w:hAnsi="Arial" w:cs="Arial"/>
      <w:sz w:val="20"/>
      <w:szCs w:val="20"/>
      <w:u w:val="dotted"/>
    </w:rPr>
  </w:style>
  <w:style w:type="character" w:customStyle="1" w:styleId="Nadpis4Char">
    <w:name w:val="Nadpis 4 Char"/>
    <w:link w:val="Nadpis4"/>
    <w:locked/>
    <w:rsid w:val="00BB3247"/>
    <w:rPr>
      <w:rFonts w:ascii="Arial" w:hAnsi="Arial" w:cs="Arial"/>
      <w:i/>
      <w:iCs/>
      <w:sz w:val="20"/>
      <w:szCs w:val="20"/>
    </w:rPr>
  </w:style>
  <w:style w:type="character" w:customStyle="1" w:styleId="Nadpis5Char">
    <w:name w:val="Nadpis 5 Char"/>
    <w:link w:val="Nadpis5"/>
    <w:locked/>
    <w:rsid w:val="00BB3247"/>
    <w:rPr>
      <w:rFonts w:ascii="Arial" w:hAnsi="Arial" w:cs="Arial"/>
      <w:i/>
      <w:iCs/>
      <w:sz w:val="24"/>
      <w:szCs w:val="24"/>
    </w:rPr>
  </w:style>
  <w:style w:type="character" w:customStyle="1" w:styleId="Nadpis6Char">
    <w:name w:val="Nadpis 6 Char"/>
    <w:link w:val="Nadpis6"/>
    <w:locked/>
    <w:rsid w:val="00BB3247"/>
    <w:rPr>
      <w:rFonts w:ascii="Arial" w:hAnsi="Arial" w:cs="Arial"/>
      <w:sz w:val="24"/>
      <w:szCs w:val="24"/>
      <w:u w:val="dotted"/>
    </w:rPr>
  </w:style>
  <w:style w:type="character" w:customStyle="1" w:styleId="Nadpis7Char">
    <w:name w:val="Nadpis 7 Char"/>
    <w:link w:val="Nadpis7"/>
    <w:locked/>
    <w:rsid w:val="00BB3247"/>
    <w:rPr>
      <w:rFonts w:ascii="Arial" w:hAnsi="Arial" w:cs="Arial"/>
      <w:sz w:val="24"/>
      <w:szCs w:val="24"/>
    </w:rPr>
  </w:style>
  <w:style w:type="character" w:customStyle="1" w:styleId="Nadpis8Char">
    <w:name w:val="Nadpis 8 Char"/>
    <w:link w:val="Nadpis8"/>
    <w:locked/>
    <w:rsid w:val="00BB3247"/>
    <w:rPr>
      <w:rFonts w:ascii="Arial" w:hAnsi="Arial" w:cs="Arial"/>
      <w:sz w:val="20"/>
      <w:szCs w:val="20"/>
    </w:rPr>
  </w:style>
  <w:style w:type="character" w:customStyle="1" w:styleId="Nadpis9Char">
    <w:name w:val="Nadpis 9 Char"/>
    <w:link w:val="Nadpis9"/>
    <w:locked/>
    <w:rsid w:val="00BB3247"/>
    <w:rPr>
      <w:rFonts w:ascii="Arial" w:hAnsi="Arial" w:cs="Arial"/>
      <w:i/>
      <w:iCs/>
      <w:sz w:val="18"/>
      <w:szCs w:val="18"/>
    </w:rPr>
  </w:style>
  <w:style w:type="paragraph" w:styleId="Zkladntext">
    <w:name w:val="Body Text"/>
    <w:basedOn w:val="Normln"/>
    <w:link w:val="ZkladntextChar"/>
    <w:uiPriority w:val="99"/>
    <w:rsid w:val="00BB3247"/>
    <w:pPr>
      <w:spacing w:after="60"/>
    </w:pPr>
  </w:style>
  <w:style w:type="character" w:customStyle="1" w:styleId="ZkladntextChar">
    <w:name w:val="Základní text Char"/>
    <w:link w:val="Zkladntext"/>
    <w:uiPriority w:val="99"/>
    <w:locked/>
    <w:rsid w:val="00BB3247"/>
    <w:rPr>
      <w:rFonts w:ascii="Arial" w:hAnsi="Arial" w:cs="Arial"/>
      <w:snapToGrid w:val="0"/>
      <w:sz w:val="20"/>
      <w:szCs w:val="20"/>
      <w:lang w:eastAsia="cs-CZ"/>
    </w:rPr>
  </w:style>
  <w:style w:type="paragraph" w:styleId="Zhlav">
    <w:name w:val="header"/>
    <w:basedOn w:val="Normln"/>
    <w:link w:val="ZhlavChar"/>
    <w:uiPriority w:val="99"/>
    <w:rsid w:val="00BB3247"/>
    <w:pPr>
      <w:tabs>
        <w:tab w:val="center" w:pos="4536"/>
        <w:tab w:val="right" w:pos="9072"/>
      </w:tabs>
      <w:spacing w:before="0"/>
    </w:pPr>
    <w:rPr>
      <w:sz w:val="16"/>
      <w:szCs w:val="16"/>
    </w:rPr>
  </w:style>
  <w:style w:type="character" w:customStyle="1" w:styleId="ZhlavChar">
    <w:name w:val="Záhlaví Char"/>
    <w:link w:val="Zhlav"/>
    <w:uiPriority w:val="99"/>
    <w:locked/>
    <w:rsid w:val="00BB3247"/>
    <w:rPr>
      <w:rFonts w:ascii="Arial" w:hAnsi="Arial" w:cs="Arial"/>
      <w:snapToGrid w:val="0"/>
      <w:sz w:val="20"/>
      <w:szCs w:val="20"/>
      <w:lang w:eastAsia="cs-CZ"/>
    </w:rPr>
  </w:style>
  <w:style w:type="paragraph" w:styleId="Zpat">
    <w:name w:val="footer"/>
    <w:basedOn w:val="Normln"/>
    <w:link w:val="ZpatChar"/>
    <w:rsid w:val="00BB3247"/>
    <w:pPr>
      <w:tabs>
        <w:tab w:val="center" w:pos="4536"/>
        <w:tab w:val="right" w:pos="9072"/>
      </w:tabs>
    </w:pPr>
    <w:rPr>
      <w:sz w:val="12"/>
      <w:szCs w:val="12"/>
    </w:rPr>
  </w:style>
  <w:style w:type="character" w:customStyle="1" w:styleId="ZpatChar">
    <w:name w:val="Zápatí Char"/>
    <w:link w:val="Zpat"/>
    <w:uiPriority w:val="99"/>
    <w:locked/>
    <w:rsid w:val="00BB3247"/>
    <w:rPr>
      <w:rFonts w:ascii="Arial" w:hAnsi="Arial" w:cs="Arial"/>
      <w:snapToGrid w:val="0"/>
      <w:sz w:val="20"/>
      <w:szCs w:val="20"/>
      <w:lang w:eastAsia="cs-CZ"/>
    </w:rPr>
  </w:style>
  <w:style w:type="character" w:styleId="slostrnky">
    <w:name w:val="page number"/>
    <w:uiPriority w:val="99"/>
    <w:rsid w:val="00BB3247"/>
    <w:rPr>
      <w:rFonts w:ascii="Arial" w:hAnsi="Arial" w:cs="Arial"/>
      <w:sz w:val="12"/>
      <w:szCs w:val="12"/>
    </w:rPr>
  </w:style>
  <w:style w:type="paragraph" w:styleId="Obsah1">
    <w:name w:val="toc 1"/>
    <w:basedOn w:val="Normln"/>
    <w:next w:val="Normln"/>
    <w:autoRedefine/>
    <w:uiPriority w:val="99"/>
    <w:semiHidden/>
    <w:rsid w:val="00BB3247"/>
    <w:pPr>
      <w:spacing w:before="240" w:after="120"/>
      <w:jc w:val="left"/>
    </w:pPr>
    <w:rPr>
      <w:b/>
      <w:bCs/>
    </w:rPr>
  </w:style>
  <w:style w:type="paragraph" w:styleId="Obsah2">
    <w:name w:val="toc 2"/>
    <w:basedOn w:val="Normln"/>
    <w:next w:val="Normln"/>
    <w:autoRedefine/>
    <w:uiPriority w:val="39"/>
    <w:rsid w:val="00F32B4A"/>
    <w:pPr>
      <w:tabs>
        <w:tab w:val="left" w:pos="800"/>
        <w:tab w:val="right" w:leader="dot" w:pos="9487"/>
      </w:tabs>
      <w:spacing w:before="120"/>
      <w:ind w:left="200"/>
      <w:jc w:val="left"/>
    </w:pPr>
    <w:rPr>
      <w:bCs/>
      <w:iCs/>
      <w:noProof/>
    </w:rPr>
  </w:style>
  <w:style w:type="paragraph" w:styleId="Obsah3">
    <w:name w:val="toc 3"/>
    <w:basedOn w:val="Normln"/>
    <w:next w:val="Normln"/>
    <w:autoRedefine/>
    <w:uiPriority w:val="99"/>
    <w:semiHidden/>
    <w:rsid w:val="00BB3247"/>
    <w:pPr>
      <w:spacing w:before="0"/>
      <w:ind w:left="400"/>
      <w:jc w:val="left"/>
    </w:pPr>
  </w:style>
  <w:style w:type="paragraph" w:styleId="Obsah4">
    <w:name w:val="toc 4"/>
    <w:basedOn w:val="Normln"/>
    <w:next w:val="Normln"/>
    <w:autoRedefine/>
    <w:uiPriority w:val="39"/>
    <w:rsid w:val="00BB3247"/>
    <w:pPr>
      <w:tabs>
        <w:tab w:val="left" w:pos="1600"/>
        <w:tab w:val="right" w:leader="dot" w:pos="9062"/>
      </w:tabs>
      <w:spacing w:before="0"/>
      <w:ind w:left="600"/>
      <w:jc w:val="left"/>
    </w:pPr>
    <w:rPr>
      <w:b/>
      <w:bCs/>
      <w:noProof/>
    </w:rPr>
  </w:style>
  <w:style w:type="paragraph" w:styleId="Obsah5">
    <w:name w:val="toc 5"/>
    <w:basedOn w:val="Normln"/>
    <w:next w:val="Normln"/>
    <w:autoRedefine/>
    <w:uiPriority w:val="99"/>
    <w:semiHidden/>
    <w:rsid w:val="00BB3247"/>
    <w:pPr>
      <w:spacing w:before="0"/>
      <w:ind w:left="800"/>
    </w:pPr>
  </w:style>
  <w:style w:type="paragraph" w:styleId="Obsah6">
    <w:name w:val="toc 6"/>
    <w:basedOn w:val="Normln"/>
    <w:next w:val="Normln"/>
    <w:autoRedefine/>
    <w:uiPriority w:val="99"/>
    <w:semiHidden/>
    <w:rsid w:val="00BB3247"/>
    <w:pPr>
      <w:spacing w:before="0"/>
      <w:ind w:left="1000"/>
    </w:pPr>
  </w:style>
  <w:style w:type="paragraph" w:styleId="Obsah7">
    <w:name w:val="toc 7"/>
    <w:basedOn w:val="Normln"/>
    <w:next w:val="Normln"/>
    <w:autoRedefine/>
    <w:uiPriority w:val="99"/>
    <w:semiHidden/>
    <w:rsid w:val="00BB3247"/>
    <w:pPr>
      <w:spacing w:before="0"/>
      <w:ind w:left="1200"/>
    </w:pPr>
  </w:style>
  <w:style w:type="paragraph" w:styleId="Obsah8">
    <w:name w:val="toc 8"/>
    <w:basedOn w:val="Normln"/>
    <w:next w:val="Normln"/>
    <w:autoRedefine/>
    <w:uiPriority w:val="99"/>
    <w:semiHidden/>
    <w:rsid w:val="00BB3247"/>
    <w:pPr>
      <w:spacing w:before="0"/>
      <w:ind w:left="1400"/>
    </w:pPr>
  </w:style>
  <w:style w:type="paragraph" w:styleId="Obsah9">
    <w:name w:val="toc 9"/>
    <w:basedOn w:val="Normln"/>
    <w:next w:val="Normln"/>
    <w:autoRedefine/>
    <w:uiPriority w:val="99"/>
    <w:semiHidden/>
    <w:rsid w:val="00BB3247"/>
    <w:pPr>
      <w:spacing w:before="0"/>
      <w:ind w:left="1600"/>
    </w:pPr>
  </w:style>
  <w:style w:type="paragraph" w:styleId="Seznam">
    <w:name w:val="List"/>
    <w:basedOn w:val="Normln"/>
    <w:uiPriority w:val="99"/>
    <w:rsid w:val="00BB3247"/>
    <w:pPr>
      <w:ind w:left="283" w:hanging="283"/>
    </w:pPr>
  </w:style>
  <w:style w:type="paragraph" w:styleId="Seznamsodrkami">
    <w:name w:val="List Bullet"/>
    <w:basedOn w:val="Normln"/>
    <w:autoRedefine/>
    <w:uiPriority w:val="99"/>
    <w:rsid w:val="00BB3247"/>
    <w:pPr>
      <w:spacing w:before="0" w:after="60"/>
      <w:ind w:left="284" w:hanging="284"/>
    </w:pPr>
  </w:style>
  <w:style w:type="paragraph" w:styleId="Seznamsodrkami2">
    <w:name w:val="List Bullet 2"/>
    <w:basedOn w:val="Normln"/>
    <w:autoRedefine/>
    <w:uiPriority w:val="99"/>
    <w:rsid w:val="00BB3247"/>
    <w:pPr>
      <w:spacing w:before="0" w:after="60"/>
      <w:ind w:left="568" w:hanging="284"/>
    </w:pPr>
  </w:style>
  <w:style w:type="paragraph" w:styleId="Zkladntextodsazen">
    <w:name w:val="Body Text Indent"/>
    <w:basedOn w:val="Normln"/>
    <w:link w:val="ZkladntextodsazenChar"/>
    <w:uiPriority w:val="99"/>
    <w:rsid w:val="00BB3247"/>
    <w:pPr>
      <w:spacing w:after="60"/>
      <w:ind w:left="284"/>
    </w:pPr>
  </w:style>
  <w:style w:type="character" w:customStyle="1" w:styleId="ZkladntextodsazenChar">
    <w:name w:val="Základní text odsazený Char"/>
    <w:link w:val="Zkladntextodsazen"/>
    <w:uiPriority w:val="99"/>
    <w:locked/>
    <w:rsid w:val="00BB3247"/>
    <w:rPr>
      <w:rFonts w:ascii="Arial" w:hAnsi="Arial" w:cs="Arial"/>
      <w:snapToGrid w:val="0"/>
      <w:sz w:val="20"/>
      <w:szCs w:val="20"/>
      <w:lang w:eastAsia="cs-CZ"/>
    </w:rPr>
  </w:style>
  <w:style w:type="paragraph" w:customStyle="1" w:styleId="Normln10">
    <w:name w:val="Normální10"/>
    <w:basedOn w:val="Normln"/>
    <w:uiPriority w:val="99"/>
    <w:rsid w:val="00BB3247"/>
    <w:pPr>
      <w:spacing w:before="0"/>
    </w:pPr>
  </w:style>
  <w:style w:type="paragraph" w:customStyle="1" w:styleId="Podnadpis1">
    <w:name w:val="Podnadpis1"/>
    <w:basedOn w:val="Nadpis7"/>
    <w:uiPriority w:val="99"/>
    <w:rsid w:val="00BB3247"/>
    <w:pPr>
      <w:outlineLvl w:val="9"/>
    </w:pPr>
    <w:rPr>
      <w:b/>
      <w:bCs/>
    </w:rPr>
  </w:style>
  <w:style w:type="paragraph" w:styleId="Nzev">
    <w:name w:val="Title"/>
    <w:basedOn w:val="Nadpis1"/>
    <w:link w:val="NzevChar"/>
    <w:uiPriority w:val="99"/>
    <w:qFormat/>
    <w:rsid w:val="00BB3247"/>
    <w:pPr>
      <w:keepLines w:val="0"/>
      <w:widowControl/>
      <w:spacing w:before="240" w:after="60"/>
      <w:outlineLvl w:val="9"/>
    </w:pPr>
    <w:rPr>
      <w:b w:val="0"/>
      <w:bCs w:val="0"/>
      <w:caps/>
      <w:color w:val="0000FF"/>
      <w:kern w:val="28"/>
      <w:sz w:val="40"/>
      <w:szCs w:val="40"/>
      <w:u w:val="single"/>
    </w:rPr>
  </w:style>
  <w:style w:type="character" w:customStyle="1" w:styleId="NzevChar">
    <w:name w:val="Název Char"/>
    <w:link w:val="Nzev"/>
    <w:uiPriority w:val="99"/>
    <w:locked/>
    <w:rsid w:val="00BB3247"/>
    <w:rPr>
      <w:rFonts w:ascii="Arial" w:hAnsi="Arial" w:cs="Arial"/>
      <w:b/>
      <w:bCs/>
      <w:caps/>
      <w:snapToGrid w:val="0"/>
      <w:color w:val="0000FF"/>
      <w:kern w:val="28"/>
      <w:sz w:val="20"/>
      <w:szCs w:val="20"/>
      <w:u w:val="single"/>
      <w:lang w:eastAsia="cs-CZ"/>
    </w:rPr>
  </w:style>
  <w:style w:type="paragraph" w:customStyle="1" w:styleId="Nzev2-pedmt">
    <w:name w:val="Název 2 - předmět"/>
    <w:basedOn w:val="Nadpis2"/>
    <w:uiPriority w:val="99"/>
    <w:rsid w:val="00BB3247"/>
    <w:pPr>
      <w:outlineLvl w:val="9"/>
    </w:pPr>
    <w:rPr>
      <w:b/>
      <w:bCs/>
      <w:color w:val="00FFFF"/>
      <w:sz w:val="32"/>
      <w:szCs w:val="32"/>
    </w:rPr>
  </w:style>
  <w:style w:type="paragraph" w:customStyle="1" w:styleId="Nzev3-podrobn">
    <w:name w:val="Název 3 - podrobně"/>
    <w:basedOn w:val="Nadpis3"/>
    <w:uiPriority w:val="99"/>
    <w:rsid w:val="00BB3247"/>
    <w:pPr>
      <w:outlineLvl w:val="9"/>
    </w:pPr>
    <w:rPr>
      <w:b/>
      <w:bCs/>
      <w:i/>
      <w:iCs/>
      <w:color w:val="FFFF00"/>
      <w:sz w:val="28"/>
      <w:szCs w:val="28"/>
      <w:u w:val="none"/>
    </w:rPr>
  </w:style>
  <w:style w:type="paragraph" w:customStyle="1" w:styleId="Nzev4-oddlova">
    <w:name w:val="Název 4 - oddělovač"/>
    <w:basedOn w:val="Nzev2-pedmt"/>
    <w:uiPriority w:val="99"/>
    <w:rsid w:val="00BB3247"/>
    <w:rPr>
      <w:sz w:val="48"/>
      <w:szCs w:val="48"/>
    </w:rPr>
  </w:style>
  <w:style w:type="paragraph" w:customStyle="1" w:styleId="Poznmka">
    <w:name w:val="Poznámka"/>
    <w:basedOn w:val="Podnadpis1"/>
    <w:uiPriority w:val="99"/>
    <w:rsid w:val="00BB3247"/>
    <w:pPr>
      <w:spacing w:before="120" w:line="200" w:lineRule="auto"/>
    </w:pPr>
    <w:rPr>
      <w:b w:val="0"/>
      <w:bCs w:val="0"/>
      <w:i/>
      <w:iCs/>
      <w:sz w:val="20"/>
      <w:szCs w:val="20"/>
    </w:rPr>
  </w:style>
  <w:style w:type="character" w:styleId="Odkaznakoment">
    <w:name w:val="annotation reference"/>
    <w:uiPriority w:val="99"/>
    <w:semiHidden/>
    <w:rsid w:val="00BB3247"/>
    <w:rPr>
      <w:rFonts w:cs="Times New Roman"/>
      <w:sz w:val="16"/>
      <w:szCs w:val="16"/>
    </w:rPr>
  </w:style>
  <w:style w:type="paragraph" w:styleId="Textkomente">
    <w:name w:val="annotation text"/>
    <w:basedOn w:val="Normln"/>
    <w:link w:val="TextkomenteChar"/>
    <w:uiPriority w:val="99"/>
    <w:semiHidden/>
    <w:rsid w:val="00BB3247"/>
  </w:style>
  <w:style w:type="character" w:customStyle="1" w:styleId="TextkomenteChar">
    <w:name w:val="Text komentáře Char"/>
    <w:link w:val="Textkomente"/>
    <w:uiPriority w:val="99"/>
    <w:semiHidden/>
    <w:locked/>
    <w:rsid w:val="00BB3247"/>
    <w:rPr>
      <w:rFonts w:ascii="Arial" w:hAnsi="Arial" w:cs="Arial"/>
      <w:snapToGrid w:val="0"/>
      <w:sz w:val="20"/>
      <w:szCs w:val="20"/>
      <w:lang w:eastAsia="cs-CZ"/>
    </w:rPr>
  </w:style>
  <w:style w:type="paragraph" w:customStyle="1" w:styleId="Normln-pedsazen">
    <w:name w:val="Normální - předsazený"/>
    <w:basedOn w:val="Normln"/>
    <w:uiPriority w:val="99"/>
    <w:rsid w:val="00BB3247"/>
    <w:pPr>
      <w:spacing w:before="120"/>
      <w:ind w:left="2835" w:hanging="2835"/>
    </w:pPr>
  </w:style>
  <w:style w:type="paragraph" w:customStyle="1" w:styleId="Sezdok">
    <w:name w:val="Sezdok"/>
    <w:basedOn w:val="Normln"/>
    <w:uiPriority w:val="99"/>
    <w:rsid w:val="00BB3247"/>
    <w:rPr>
      <w:caps/>
      <w:sz w:val="28"/>
      <w:szCs w:val="28"/>
    </w:rPr>
  </w:style>
  <w:style w:type="paragraph" w:customStyle="1" w:styleId="Sezdoknadpis">
    <w:name w:val="Sezdok nadpis"/>
    <w:basedOn w:val="Sezdok"/>
    <w:next w:val="Sezdok"/>
    <w:uiPriority w:val="99"/>
    <w:rsid w:val="00BB3247"/>
    <w:pPr>
      <w:spacing w:after="120"/>
    </w:pPr>
    <w:rPr>
      <w:b/>
      <w:bCs/>
    </w:rPr>
  </w:style>
  <w:style w:type="paragraph" w:customStyle="1" w:styleId="Sezdokneobsazeno">
    <w:name w:val="Sezdok neobsazeno"/>
    <w:basedOn w:val="Sezdoknadpis"/>
    <w:next w:val="Sezdok"/>
    <w:uiPriority w:val="99"/>
    <w:rsid w:val="00BB3247"/>
    <w:pPr>
      <w:spacing w:after="0"/>
    </w:pPr>
    <w:rPr>
      <w:b w:val="0"/>
      <w:bCs w:val="0"/>
      <w:caps w:val="0"/>
    </w:rPr>
  </w:style>
  <w:style w:type="paragraph" w:customStyle="1" w:styleId="Seznam10">
    <w:name w:val="Seznam10"/>
    <w:basedOn w:val="Seznam"/>
    <w:uiPriority w:val="99"/>
    <w:rsid w:val="00BB3247"/>
  </w:style>
  <w:style w:type="paragraph" w:customStyle="1" w:styleId="Normln-tun">
    <w:name w:val="Normální - tučný"/>
    <w:basedOn w:val="Normln"/>
    <w:next w:val="Normln"/>
    <w:link w:val="Normln-tunChar"/>
    <w:uiPriority w:val="99"/>
    <w:rsid w:val="00BB3247"/>
    <w:rPr>
      <w:rFonts w:cs="Times New Roman"/>
      <w:b/>
    </w:rPr>
  </w:style>
  <w:style w:type="paragraph" w:styleId="Zkladntext3">
    <w:name w:val="Body Text 3"/>
    <w:basedOn w:val="Zkladntextodsazen"/>
    <w:link w:val="Zkladntext3Char"/>
    <w:uiPriority w:val="99"/>
    <w:rsid w:val="00BB3247"/>
  </w:style>
  <w:style w:type="character" w:customStyle="1" w:styleId="Zkladntext3Char">
    <w:name w:val="Základní text 3 Char"/>
    <w:link w:val="Zkladntext3"/>
    <w:uiPriority w:val="99"/>
    <w:locked/>
    <w:rsid w:val="00BB3247"/>
    <w:rPr>
      <w:rFonts w:ascii="Arial" w:hAnsi="Arial" w:cs="Arial"/>
      <w:snapToGrid w:val="0"/>
      <w:sz w:val="20"/>
      <w:szCs w:val="20"/>
      <w:lang w:eastAsia="cs-CZ"/>
    </w:rPr>
  </w:style>
  <w:style w:type="paragraph" w:styleId="Rozloendokumentu">
    <w:name w:val="Document Map"/>
    <w:basedOn w:val="Normln"/>
    <w:link w:val="RozloendokumentuChar"/>
    <w:uiPriority w:val="99"/>
    <w:semiHidden/>
    <w:rsid w:val="00BB3247"/>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BB3247"/>
    <w:rPr>
      <w:rFonts w:ascii="Tahoma" w:hAnsi="Tahoma" w:cs="Tahoma"/>
      <w:snapToGrid w:val="0"/>
      <w:sz w:val="20"/>
      <w:szCs w:val="20"/>
      <w:shd w:val="clear" w:color="auto" w:fill="000080"/>
      <w:lang w:eastAsia="cs-CZ"/>
    </w:rPr>
  </w:style>
  <w:style w:type="paragraph" w:styleId="Zkladntextodsazen2">
    <w:name w:val="Body Text Indent 2"/>
    <w:basedOn w:val="Normln"/>
    <w:link w:val="Zkladntextodsazen2Char"/>
    <w:uiPriority w:val="99"/>
    <w:rsid w:val="00BB3247"/>
    <w:pPr>
      <w:keepNext w:val="0"/>
      <w:widowControl/>
      <w:spacing w:before="0"/>
      <w:ind w:left="426" w:hanging="426"/>
    </w:pPr>
    <w:rPr>
      <w:sz w:val="24"/>
      <w:szCs w:val="24"/>
    </w:rPr>
  </w:style>
  <w:style w:type="character" w:customStyle="1" w:styleId="Zkladntextodsazen2Char">
    <w:name w:val="Základní text odsazený 2 Char"/>
    <w:link w:val="Zkladntextodsazen2"/>
    <w:uiPriority w:val="99"/>
    <w:locked/>
    <w:rsid w:val="00BB3247"/>
    <w:rPr>
      <w:rFonts w:ascii="Times New Roman" w:hAnsi="Times New Roman" w:cs="Times New Roman"/>
      <w:sz w:val="20"/>
      <w:szCs w:val="20"/>
      <w:lang w:eastAsia="cs-CZ"/>
    </w:rPr>
  </w:style>
  <w:style w:type="paragraph" w:styleId="Zkladntextodsazen3">
    <w:name w:val="Body Text Indent 3"/>
    <w:basedOn w:val="Normln"/>
    <w:link w:val="Zkladntextodsazen3Char"/>
    <w:uiPriority w:val="99"/>
    <w:rsid w:val="00BB3247"/>
    <w:pPr>
      <w:keepNext w:val="0"/>
      <w:widowControl/>
      <w:spacing w:before="0"/>
      <w:ind w:firstLine="567"/>
    </w:pPr>
    <w:rPr>
      <w:sz w:val="24"/>
      <w:szCs w:val="24"/>
    </w:rPr>
  </w:style>
  <w:style w:type="character" w:customStyle="1" w:styleId="Zkladntextodsazen3Char">
    <w:name w:val="Základní text odsazený 3 Char"/>
    <w:link w:val="Zkladntextodsazen3"/>
    <w:uiPriority w:val="99"/>
    <w:locked/>
    <w:rsid w:val="00BB3247"/>
    <w:rPr>
      <w:rFonts w:ascii="Times New Roman" w:hAnsi="Times New Roman" w:cs="Times New Roman"/>
      <w:sz w:val="20"/>
      <w:szCs w:val="20"/>
      <w:lang w:eastAsia="cs-CZ"/>
    </w:rPr>
  </w:style>
  <w:style w:type="paragraph" w:styleId="Zkladntext2">
    <w:name w:val="Body Text 2"/>
    <w:basedOn w:val="Normln"/>
    <w:link w:val="Zkladntext2Char"/>
    <w:uiPriority w:val="99"/>
    <w:rsid w:val="00BB3247"/>
    <w:pPr>
      <w:spacing w:after="120" w:line="480" w:lineRule="auto"/>
    </w:pPr>
  </w:style>
  <w:style w:type="character" w:customStyle="1" w:styleId="Zkladntext2Char">
    <w:name w:val="Základní text 2 Char"/>
    <w:link w:val="Zkladntext2"/>
    <w:uiPriority w:val="99"/>
    <w:locked/>
    <w:rsid w:val="00BB3247"/>
    <w:rPr>
      <w:rFonts w:ascii="Arial" w:hAnsi="Arial" w:cs="Arial"/>
      <w:snapToGrid w:val="0"/>
      <w:sz w:val="20"/>
      <w:szCs w:val="20"/>
      <w:lang w:eastAsia="cs-CZ"/>
    </w:rPr>
  </w:style>
  <w:style w:type="character" w:styleId="Hypertextovodkaz">
    <w:name w:val="Hyperlink"/>
    <w:uiPriority w:val="99"/>
    <w:rsid w:val="00BB3247"/>
    <w:rPr>
      <w:rFonts w:cs="Times New Roman"/>
      <w:color w:val="0000FF"/>
      <w:u w:val="single"/>
    </w:rPr>
  </w:style>
  <w:style w:type="paragraph" w:customStyle="1" w:styleId="Zkladntext21">
    <w:name w:val="Základní text 21"/>
    <w:basedOn w:val="Normln"/>
    <w:uiPriority w:val="99"/>
    <w:rsid w:val="00BB3247"/>
    <w:pPr>
      <w:keepNext w:val="0"/>
      <w:overflowPunct w:val="0"/>
      <w:autoSpaceDE w:val="0"/>
      <w:autoSpaceDN w:val="0"/>
      <w:adjustRightInd w:val="0"/>
      <w:spacing w:before="0"/>
      <w:ind w:firstLine="708"/>
      <w:textAlignment w:val="baseline"/>
    </w:pPr>
    <w:rPr>
      <w:color w:val="000000"/>
      <w:sz w:val="24"/>
      <w:szCs w:val="24"/>
    </w:rPr>
  </w:style>
  <w:style w:type="character" w:styleId="Sledovanodkaz">
    <w:name w:val="FollowedHyperlink"/>
    <w:uiPriority w:val="99"/>
    <w:rsid w:val="00BB3247"/>
    <w:rPr>
      <w:rFonts w:cs="Times New Roman"/>
      <w:color w:val="800080"/>
      <w:u w:val="single"/>
    </w:rPr>
  </w:style>
  <w:style w:type="paragraph" w:customStyle="1" w:styleId="dka">
    <w:name w:val="Řádka"/>
    <w:uiPriority w:val="99"/>
    <w:rsid w:val="00BB3247"/>
    <w:rPr>
      <w:rFonts w:ascii="Arial" w:hAnsi="Arial" w:cs="Arial"/>
      <w:color w:val="000000"/>
      <w:sz w:val="22"/>
      <w:szCs w:val="22"/>
    </w:rPr>
  </w:style>
  <w:style w:type="paragraph" w:customStyle="1" w:styleId="odsazen3">
    <w:name w:val="odsazení 3"/>
    <w:uiPriority w:val="99"/>
    <w:rsid w:val="00BB3247"/>
    <w:pPr>
      <w:numPr>
        <w:numId w:val="2"/>
      </w:numPr>
      <w:spacing w:after="120"/>
      <w:jc w:val="both"/>
    </w:pPr>
    <w:rPr>
      <w:rFonts w:ascii="Arial" w:hAnsi="Arial" w:cs="Arial"/>
      <w:color w:val="000000"/>
      <w:sz w:val="22"/>
      <w:szCs w:val="22"/>
    </w:rPr>
  </w:style>
  <w:style w:type="character" w:customStyle="1" w:styleId="Zkladntext1">
    <w:name w:val="Základní text 1"/>
    <w:uiPriority w:val="99"/>
    <w:rsid w:val="00BB3247"/>
    <w:rPr>
      <w:rFonts w:ascii="Arial" w:hAnsi="Arial"/>
      <w:color w:val="000000"/>
      <w:sz w:val="22"/>
      <w:lang w:val="cs-CZ" w:eastAsia="cs-CZ"/>
    </w:rPr>
  </w:style>
  <w:style w:type="paragraph" w:customStyle="1" w:styleId="Normal">
    <w:name w:val="[Normal]"/>
    <w:link w:val="NormalChar"/>
    <w:uiPriority w:val="99"/>
    <w:rsid w:val="00BB3247"/>
    <w:pPr>
      <w:autoSpaceDE w:val="0"/>
      <w:autoSpaceDN w:val="0"/>
      <w:adjustRightInd w:val="0"/>
    </w:pPr>
    <w:rPr>
      <w:rFonts w:ascii="Arial" w:hAnsi="Arial"/>
      <w:sz w:val="22"/>
      <w:szCs w:val="22"/>
    </w:rPr>
  </w:style>
  <w:style w:type="paragraph" w:styleId="Pedmtkomente">
    <w:name w:val="annotation subject"/>
    <w:basedOn w:val="Textkomente"/>
    <w:next w:val="Textkomente"/>
    <w:link w:val="PedmtkomenteChar"/>
    <w:uiPriority w:val="99"/>
    <w:semiHidden/>
    <w:rsid w:val="00BB3247"/>
    <w:rPr>
      <w:b/>
      <w:bCs/>
    </w:rPr>
  </w:style>
  <w:style w:type="character" w:customStyle="1" w:styleId="PedmtkomenteChar">
    <w:name w:val="Předmět komentáře Char"/>
    <w:link w:val="Pedmtkomente"/>
    <w:uiPriority w:val="99"/>
    <w:semiHidden/>
    <w:locked/>
    <w:rsid w:val="00BB3247"/>
    <w:rPr>
      <w:rFonts w:ascii="Arial" w:hAnsi="Arial" w:cs="Arial"/>
      <w:b/>
      <w:bCs/>
      <w:snapToGrid w:val="0"/>
      <w:sz w:val="20"/>
      <w:szCs w:val="20"/>
      <w:lang w:eastAsia="cs-CZ"/>
    </w:rPr>
  </w:style>
  <w:style w:type="paragraph" w:styleId="Textbubliny">
    <w:name w:val="Balloon Text"/>
    <w:basedOn w:val="Normln"/>
    <w:link w:val="TextbublinyChar"/>
    <w:uiPriority w:val="99"/>
    <w:semiHidden/>
    <w:rsid w:val="00BB3247"/>
    <w:rPr>
      <w:rFonts w:ascii="Tahoma" w:hAnsi="Tahoma" w:cs="Tahoma"/>
      <w:sz w:val="16"/>
      <w:szCs w:val="16"/>
    </w:rPr>
  </w:style>
  <w:style w:type="character" w:customStyle="1" w:styleId="TextbublinyChar">
    <w:name w:val="Text bubliny Char"/>
    <w:link w:val="Textbubliny"/>
    <w:uiPriority w:val="99"/>
    <w:semiHidden/>
    <w:locked/>
    <w:rsid w:val="00BB3247"/>
    <w:rPr>
      <w:rFonts w:ascii="Tahoma" w:hAnsi="Tahoma" w:cs="Tahoma"/>
      <w:snapToGrid w:val="0"/>
      <w:sz w:val="16"/>
      <w:szCs w:val="16"/>
      <w:lang w:eastAsia="cs-CZ"/>
    </w:rPr>
  </w:style>
  <w:style w:type="paragraph" w:styleId="Prosttext">
    <w:name w:val="Plain Text"/>
    <w:basedOn w:val="Normln"/>
    <w:link w:val="ProsttextChar"/>
    <w:uiPriority w:val="99"/>
    <w:rsid w:val="00BB3247"/>
    <w:pPr>
      <w:keepNext w:val="0"/>
      <w:widowControl/>
      <w:autoSpaceDE w:val="0"/>
      <w:autoSpaceDN w:val="0"/>
      <w:spacing w:before="0"/>
    </w:pPr>
    <w:rPr>
      <w:rFonts w:ascii="Courier New" w:hAnsi="Courier New" w:cs="Courier New"/>
    </w:rPr>
  </w:style>
  <w:style w:type="character" w:customStyle="1" w:styleId="ProsttextChar">
    <w:name w:val="Prostý text Char"/>
    <w:link w:val="Prosttext"/>
    <w:uiPriority w:val="99"/>
    <w:locked/>
    <w:rsid w:val="00BB3247"/>
    <w:rPr>
      <w:rFonts w:ascii="Courier New" w:hAnsi="Courier New" w:cs="Courier New"/>
      <w:sz w:val="20"/>
      <w:szCs w:val="20"/>
      <w:lang w:eastAsia="cs-CZ"/>
    </w:rPr>
  </w:style>
  <w:style w:type="paragraph" w:styleId="Titulek">
    <w:name w:val="caption"/>
    <w:aliases w:val="Titulek-Příloha tab,Titulek (nadpis tabulek)"/>
    <w:basedOn w:val="Normln"/>
    <w:next w:val="Normln"/>
    <w:uiPriority w:val="99"/>
    <w:qFormat/>
    <w:rsid w:val="00BB3247"/>
    <w:pPr>
      <w:keepNext w:val="0"/>
      <w:widowControl/>
      <w:tabs>
        <w:tab w:val="left" w:pos="360"/>
      </w:tabs>
      <w:spacing w:after="60"/>
    </w:pPr>
  </w:style>
  <w:style w:type="paragraph" w:customStyle="1" w:styleId="odsazen2">
    <w:name w:val="odsazení 2"/>
    <w:basedOn w:val="odsazen3"/>
    <w:uiPriority w:val="99"/>
    <w:rsid w:val="00BB3247"/>
    <w:pPr>
      <w:numPr>
        <w:numId w:val="0"/>
      </w:numPr>
      <w:tabs>
        <w:tab w:val="num" w:pos="432"/>
      </w:tabs>
      <w:ind w:left="432" w:hanging="432"/>
    </w:pPr>
  </w:style>
  <w:style w:type="character" w:customStyle="1" w:styleId="ZkladntextCharCharChar">
    <w:name w:val="Základní text Char Char Char"/>
    <w:aliases w:val="Základní text Char Char Char Char Char,Základní text Char Char Char Char Char Char Char,Základní text Char Char Cha Char,Základní text Char Char Char Char Char Char Char Char Char Char Char,Základní text Char Char1 Char Cha"/>
    <w:uiPriority w:val="99"/>
    <w:rsid w:val="00BB3247"/>
    <w:rPr>
      <w:rFonts w:ascii="Arial" w:hAnsi="Arial"/>
      <w:snapToGrid w:val="0"/>
      <w:lang w:val="cs-CZ" w:eastAsia="cs-CZ"/>
    </w:rPr>
  </w:style>
  <w:style w:type="character" w:customStyle="1" w:styleId="dkaChar">
    <w:name w:val="Řádka Char"/>
    <w:uiPriority w:val="99"/>
    <w:rsid w:val="00BB3247"/>
    <w:rPr>
      <w:rFonts w:ascii="Arial" w:hAnsi="Arial"/>
      <w:color w:val="000000"/>
      <w:sz w:val="22"/>
      <w:lang w:val="cs-CZ" w:eastAsia="cs-CZ"/>
    </w:rPr>
  </w:style>
  <w:style w:type="paragraph" w:customStyle="1" w:styleId="font10">
    <w:name w:val="font10"/>
    <w:basedOn w:val="Normln"/>
    <w:uiPriority w:val="99"/>
    <w:rsid w:val="00BB3247"/>
    <w:pPr>
      <w:keepNext w:val="0"/>
      <w:widowControl/>
      <w:spacing w:before="100" w:beforeAutospacing="1" w:after="100" w:afterAutospacing="1"/>
    </w:pPr>
    <w:rPr>
      <w:color w:val="0000FF"/>
      <w:lang w:eastAsia="en-US"/>
    </w:rPr>
  </w:style>
  <w:style w:type="paragraph" w:customStyle="1" w:styleId="odsazen25">
    <w:name w:val="odsazení2.5"/>
    <w:uiPriority w:val="99"/>
    <w:rsid w:val="00BB3247"/>
    <w:pPr>
      <w:ind w:left="2097" w:hanging="113"/>
      <w:jc w:val="both"/>
    </w:pPr>
    <w:rPr>
      <w:rFonts w:ascii="Arial" w:hAnsi="Arial" w:cs="Arial"/>
      <w:color w:val="000000"/>
      <w:sz w:val="24"/>
      <w:szCs w:val="24"/>
    </w:rPr>
  </w:style>
  <w:style w:type="paragraph" w:customStyle="1" w:styleId="NormlnEIA">
    <w:name w:val="Normální EIA"/>
    <w:basedOn w:val="Normln"/>
    <w:uiPriority w:val="99"/>
    <w:rsid w:val="00BB3247"/>
    <w:pPr>
      <w:keepNext w:val="0"/>
      <w:widowControl/>
      <w:spacing w:line="300" w:lineRule="atLeast"/>
      <w:ind w:firstLine="709"/>
    </w:pPr>
    <w:rPr>
      <w:sz w:val="22"/>
      <w:szCs w:val="22"/>
    </w:rPr>
  </w:style>
  <w:style w:type="character" w:customStyle="1" w:styleId="NormlnEIAChar">
    <w:name w:val="Normální EIA Char"/>
    <w:uiPriority w:val="99"/>
    <w:rsid w:val="00BB3247"/>
    <w:rPr>
      <w:sz w:val="22"/>
      <w:lang w:val="cs-CZ" w:eastAsia="cs-CZ"/>
    </w:rPr>
  </w:style>
  <w:style w:type="paragraph" w:customStyle="1" w:styleId="TabulkaEIA">
    <w:name w:val="Tabulka EIA"/>
    <w:basedOn w:val="Normln"/>
    <w:uiPriority w:val="99"/>
    <w:rsid w:val="00BB3247"/>
    <w:pPr>
      <w:keepNext w:val="0"/>
      <w:widowControl/>
      <w:autoSpaceDE w:val="0"/>
      <w:autoSpaceDN w:val="0"/>
      <w:spacing w:line="240" w:lineRule="atLeast"/>
    </w:pPr>
  </w:style>
  <w:style w:type="paragraph" w:customStyle="1" w:styleId="Lucie">
    <w:name w:val="Lucie"/>
    <w:basedOn w:val="Normln"/>
    <w:uiPriority w:val="99"/>
    <w:rsid w:val="00BB3247"/>
    <w:pPr>
      <w:keepNext w:val="0"/>
      <w:widowControl/>
      <w:spacing w:before="0"/>
    </w:pPr>
    <w:rPr>
      <w:caps/>
      <w:sz w:val="22"/>
      <w:szCs w:val="22"/>
    </w:rPr>
  </w:style>
  <w:style w:type="paragraph" w:customStyle="1" w:styleId="zkladntext0">
    <w:name w:val="základní text"/>
    <w:basedOn w:val="Normln"/>
    <w:uiPriority w:val="99"/>
    <w:rsid w:val="00BB3247"/>
    <w:pPr>
      <w:keepNext w:val="0"/>
      <w:widowControl/>
      <w:spacing w:before="120" w:line="360" w:lineRule="auto"/>
      <w:ind w:firstLine="397"/>
    </w:pPr>
    <w:rPr>
      <w:sz w:val="24"/>
      <w:szCs w:val="24"/>
    </w:rPr>
  </w:style>
  <w:style w:type="paragraph" w:customStyle="1" w:styleId="NormlnAddress">
    <w:name w:val="Normální.Address"/>
    <w:uiPriority w:val="99"/>
    <w:rsid w:val="00BB3247"/>
    <w:pPr>
      <w:keepLines/>
      <w:suppressLineNumbers/>
      <w:tabs>
        <w:tab w:val="left" w:pos="1701"/>
        <w:tab w:val="left" w:pos="3402"/>
        <w:tab w:val="left" w:pos="5103"/>
        <w:tab w:val="left" w:pos="6804"/>
        <w:tab w:val="left" w:pos="8505"/>
      </w:tabs>
      <w:suppressAutoHyphens/>
      <w:spacing w:after="120"/>
      <w:ind w:left="3402"/>
    </w:pPr>
    <w:rPr>
      <w:rFonts w:ascii="Arial Narrow" w:hAnsi="Arial Narrow" w:cs="Arial Narrow"/>
    </w:rPr>
  </w:style>
  <w:style w:type="paragraph" w:customStyle="1" w:styleId="Zkladntext10">
    <w:name w:val="Základní text1"/>
    <w:basedOn w:val="Normln"/>
    <w:uiPriority w:val="99"/>
    <w:rsid w:val="00BB3247"/>
    <w:pPr>
      <w:keepNext w:val="0"/>
      <w:widowControl/>
      <w:spacing w:before="120"/>
    </w:pPr>
    <w:rPr>
      <w:sz w:val="24"/>
      <w:szCs w:val="24"/>
    </w:rPr>
  </w:style>
  <w:style w:type="paragraph" w:styleId="Podtitul">
    <w:name w:val="Subtitle"/>
    <w:basedOn w:val="Normln"/>
    <w:next w:val="Zkladntext"/>
    <w:link w:val="PodtitulChar"/>
    <w:uiPriority w:val="99"/>
    <w:qFormat/>
    <w:rsid w:val="00BB3247"/>
    <w:pPr>
      <w:keepNext w:val="0"/>
      <w:widowControl/>
      <w:suppressAutoHyphens/>
      <w:spacing w:before="0" w:after="60"/>
      <w:jc w:val="center"/>
    </w:pPr>
    <w:rPr>
      <w:i/>
      <w:iCs/>
      <w:sz w:val="24"/>
      <w:szCs w:val="24"/>
    </w:rPr>
  </w:style>
  <w:style w:type="character" w:customStyle="1" w:styleId="PodtitulChar">
    <w:name w:val="Podtitul Char"/>
    <w:link w:val="Podtitul"/>
    <w:uiPriority w:val="99"/>
    <w:locked/>
    <w:rsid w:val="00BB3247"/>
    <w:rPr>
      <w:rFonts w:ascii="Arial" w:hAnsi="Arial" w:cs="Arial"/>
      <w:i/>
      <w:iCs/>
      <w:sz w:val="20"/>
      <w:szCs w:val="20"/>
    </w:rPr>
  </w:style>
  <w:style w:type="paragraph" w:customStyle="1" w:styleId="Textnormy">
    <w:name w:val="Text normy"/>
    <w:uiPriority w:val="99"/>
    <w:rsid w:val="00BB3247"/>
    <w:pPr>
      <w:spacing w:after="120"/>
      <w:jc w:val="both"/>
    </w:pPr>
    <w:rPr>
      <w:rFonts w:ascii="Arial" w:hAnsi="Arial" w:cs="Arial"/>
    </w:rPr>
  </w:style>
  <w:style w:type="paragraph" w:customStyle="1" w:styleId="MJ">
    <w:name w:val="MŮJ"/>
    <w:basedOn w:val="Normln"/>
    <w:uiPriority w:val="99"/>
    <w:rsid w:val="00BB3247"/>
    <w:pPr>
      <w:keepNext w:val="0"/>
      <w:widowControl/>
      <w:spacing w:before="120" w:after="120" w:line="360" w:lineRule="auto"/>
      <w:ind w:left="851"/>
    </w:pPr>
    <w:rPr>
      <w:sz w:val="24"/>
      <w:szCs w:val="24"/>
    </w:rPr>
  </w:style>
  <w:style w:type="paragraph" w:customStyle="1" w:styleId="Nadpis">
    <w:name w:val="Nadpis"/>
    <w:basedOn w:val="Normln"/>
    <w:next w:val="Normlnodsazen"/>
    <w:uiPriority w:val="99"/>
    <w:rsid w:val="00BB3247"/>
    <w:pPr>
      <w:keepNext w:val="0"/>
      <w:widowControl/>
      <w:overflowPunct w:val="0"/>
      <w:autoSpaceDE w:val="0"/>
      <w:autoSpaceDN w:val="0"/>
      <w:adjustRightInd w:val="0"/>
      <w:spacing w:before="240" w:after="120" w:line="360" w:lineRule="auto"/>
      <w:textAlignment w:val="baseline"/>
    </w:pPr>
    <w:rPr>
      <w:b/>
      <w:bCs/>
      <w:sz w:val="24"/>
      <w:szCs w:val="24"/>
    </w:rPr>
  </w:style>
  <w:style w:type="paragraph" w:styleId="Normlnodsazen">
    <w:name w:val="Normal Indent"/>
    <w:basedOn w:val="Normln"/>
    <w:uiPriority w:val="99"/>
    <w:rsid w:val="00BB3247"/>
    <w:pPr>
      <w:keepNext w:val="0"/>
      <w:widowControl/>
      <w:spacing w:before="0"/>
      <w:ind w:left="708" w:firstLine="737"/>
    </w:pPr>
    <w:rPr>
      <w:sz w:val="24"/>
      <w:szCs w:val="24"/>
    </w:rPr>
  </w:style>
  <w:style w:type="paragraph" w:customStyle="1" w:styleId="Techzprtext">
    <w:name w:val="Techzprtext"/>
    <w:basedOn w:val="Normln"/>
    <w:autoRedefine/>
    <w:uiPriority w:val="99"/>
    <w:rsid w:val="00BB3247"/>
    <w:pPr>
      <w:keepNext w:val="0"/>
      <w:widowControl/>
      <w:tabs>
        <w:tab w:val="left" w:pos="709"/>
        <w:tab w:val="left" w:pos="1843"/>
        <w:tab w:val="left" w:pos="6096"/>
        <w:tab w:val="left" w:pos="7938"/>
        <w:tab w:val="left" w:pos="9923"/>
        <w:tab w:val="left" w:pos="10348"/>
        <w:tab w:val="left" w:pos="11766"/>
      </w:tabs>
      <w:spacing w:before="0"/>
      <w:ind w:right="-568"/>
    </w:pPr>
    <w:rPr>
      <w:sz w:val="22"/>
      <w:szCs w:val="22"/>
      <w:u w:val="single"/>
    </w:rPr>
  </w:style>
  <w:style w:type="paragraph" w:customStyle="1" w:styleId="ZhlavHy">
    <w:name w:val="ZáhlavíHy]ÍƒÓ"/>
    <w:basedOn w:val="Normln"/>
    <w:uiPriority w:val="99"/>
    <w:rsid w:val="00BB3247"/>
    <w:pPr>
      <w:keepNext w:val="0"/>
      <w:tabs>
        <w:tab w:val="center" w:pos="4536"/>
        <w:tab w:val="right" w:pos="9072"/>
      </w:tabs>
      <w:autoSpaceDE w:val="0"/>
      <w:autoSpaceDN w:val="0"/>
      <w:adjustRightInd w:val="0"/>
      <w:spacing w:before="0"/>
    </w:pPr>
  </w:style>
  <w:style w:type="paragraph" w:customStyle="1" w:styleId="Odst">
    <w:name w:val="Odst"/>
    <w:basedOn w:val="Normln"/>
    <w:uiPriority w:val="99"/>
    <w:rsid w:val="00BB3247"/>
    <w:pPr>
      <w:keepNext w:val="0"/>
      <w:widowControl/>
      <w:autoSpaceDE w:val="0"/>
      <w:autoSpaceDN w:val="0"/>
      <w:spacing w:before="0"/>
      <w:ind w:firstLine="709"/>
    </w:pPr>
    <w:rPr>
      <w:sz w:val="22"/>
      <w:szCs w:val="22"/>
    </w:rPr>
  </w:style>
  <w:style w:type="paragraph" w:customStyle="1" w:styleId="Odsazen-psmeno">
    <w:name w:val="Odsazený - písmeno"/>
    <w:basedOn w:val="Normln"/>
    <w:uiPriority w:val="99"/>
    <w:rsid w:val="00BB3247"/>
    <w:pPr>
      <w:keepNext w:val="0"/>
      <w:tabs>
        <w:tab w:val="left" w:pos="0"/>
        <w:tab w:val="left" w:pos="403"/>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397" w:hanging="396"/>
    </w:pPr>
    <w:rPr>
      <w:noProof/>
      <w:sz w:val="22"/>
      <w:szCs w:val="22"/>
    </w:rPr>
  </w:style>
  <w:style w:type="paragraph" w:customStyle="1" w:styleId="Odsazentext1">
    <w:name w:val="Odsazený text 1~"/>
    <w:basedOn w:val="Normln"/>
    <w:uiPriority w:val="99"/>
    <w:rsid w:val="00BB3247"/>
    <w:pPr>
      <w:keepNext w:val="0"/>
      <w:tabs>
        <w:tab w:val="left" w:pos="0"/>
        <w:tab w:val="left" w:pos="561"/>
        <w:tab w:val="left" w:pos="680"/>
        <w:tab w:val="left" w:pos="720"/>
        <w:tab w:val="left" w:pos="1360"/>
        <w:tab w:val="left" w:pos="1440"/>
        <w:tab w:val="left" w:pos="2040"/>
        <w:tab w:val="left" w:pos="2160"/>
        <w:tab w:val="left" w:pos="2720"/>
        <w:tab w:val="left" w:pos="2880"/>
        <w:tab w:val="left" w:pos="3400"/>
        <w:tab w:val="left" w:pos="3600"/>
        <w:tab w:val="left" w:pos="4080"/>
        <w:tab w:val="left" w:pos="4320"/>
        <w:tab w:val="left" w:pos="4760"/>
        <w:tab w:val="left" w:pos="5040"/>
        <w:tab w:val="left" w:pos="5440"/>
        <w:tab w:val="left" w:pos="5760"/>
        <w:tab w:val="left" w:pos="6120"/>
        <w:tab w:val="left" w:pos="6480"/>
        <w:tab w:val="left" w:pos="6800"/>
        <w:tab w:val="left" w:pos="7200"/>
        <w:tab w:val="left" w:pos="7480"/>
        <w:tab w:val="left" w:pos="7920"/>
        <w:tab w:val="left" w:pos="8160"/>
        <w:tab w:val="left" w:pos="8640"/>
        <w:tab w:val="left" w:pos="8840"/>
        <w:tab w:val="left" w:pos="9360"/>
        <w:tab w:val="left" w:pos="9520"/>
        <w:tab w:val="left" w:pos="10080"/>
        <w:tab w:val="left" w:pos="10200"/>
        <w:tab w:val="left" w:pos="10800"/>
        <w:tab w:val="left" w:pos="10880"/>
        <w:tab w:val="left" w:pos="11560"/>
        <w:tab w:val="left" w:pos="12240"/>
        <w:tab w:val="left" w:pos="12920"/>
        <w:tab w:val="left" w:pos="13600"/>
        <w:tab w:val="left" w:pos="14280"/>
        <w:tab w:val="left" w:pos="14960"/>
        <w:tab w:val="left" w:pos="15640"/>
        <w:tab w:val="left" w:pos="16320"/>
        <w:tab w:val="left" w:pos="17000"/>
        <w:tab w:val="left" w:pos="17680"/>
        <w:tab w:val="left" w:pos="18360"/>
        <w:tab w:val="left" w:pos="19040"/>
        <w:tab w:val="left" w:pos="19720"/>
        <w:tab w:val="left" w:pos="20400"/>
        <w:tab w:val="left" w:pos="21080"/>
      </w:tabs>
      <w:spacing w:before="0"/>
      <w:ind w:left="567" w:hanging="282"/>
    </w:pPr>
    <w:rPr>
      <w:noProof/>
      <w:sz w:val="22"/>
      <w:szCs w:val="22"/>
    </w:rPr>
  </w:style>
  <w:style w:type="paragraph" w:customStyle="1" w:styleId="xl28">
    <w:name w:val="xl28"/>
    <w:basedOn w:val="Normln"/>
    <w:uiPriority w:val="99"/>
    <w:rsid w:val="00BB3247"/>
    <w:pPr>
      <w:keepNext w:val="0"/>
      <w:widowControl/>
      <w:pBdr>
        <w:right w:val="single" w:sz="8" w:space="0" w:color="auto"/>
      </w:pBdr>
      <w:spacing w:before="100" w:beforeAutospacing="1" w:after="100" w:afterAutospacing="1"/>
    </w:pPr>
    <w:rPr>
      <w:sz w:val="24"/>
      <w:szCs w:val="24"/>
    </w:rPr>
  </w:style>
  <w:style w:type="paragraph" w:customStyle="1" w:styleId="Nadpis4EIA">
    <w:name w:val="Nadpis 4 EIA"/>
    <w:basedOn w:val="Nadpis4"/>
    <w:next w:val="NormlnEIA"/>
    <w:uiPriority w:val="99"/>
    <w:rsid w:val="00BB3247"/>
    <w:pPr>
      <w:numPr>
        <w:numId w:val="0"/>
      </w:numPr>
      <w:spacing w:before="360" w:line="240" w:lineRule="atLeast"/>
      <w:ind w:firstLine="709"/>
    </w:pPr>
    <w:rPr>
      <w:b/>
      <w:bCs/>
      <w:i w:val="0"/>
      <w:iCs w:val="0"/>
      <w:sz w:val="22"/>
      <w:szCs w:val="22"/>
    </w:rPr>
  </w:style>
  <w:style w:type="paragraph" w:customStyle="1" w:styleId="Nadpis1EIA">
    <w:name w:val="Nadpis 1 EIA"/>
    <w:basedOn w:val="Nadpis1"/>
    <w:uiPriority w:val="99"/>
    <w:rsid w:val="00BB3247"/>
    <w:pPr>
      <w:keepLines w:val="0"/>
      <w:widowControl/>
      <w:spacing w:before="240" w:after="60" w:line="300" w:lineRule="atLeast"/>
      <w:ind w:firstLine="709"/>
    </w:pPr>
    <w:rPr>
      <w:b w:val="0"/>
      <w:bCs w:val="0"/>
      <w:caps/>
      <w:kern w:val="28"/>
      <w:sz w:val="32"/>
      <w:szCs w:val="32"/>
    </w:rPr>
  </w:style>
  <w:style w:type="paragraph" w:styleId="Seznam2">
    <w:name w:val="List 2"/>
    <w:basedOn w:val="Normln"/>
    <w:uiPriority w:val="99"/>
    <w:rsid w:val="00BB3247"/>
    <w:pPr>
      <w:ind w:left="566" w:hanging="283"/>
    </w:pPr>
  </w:style>
  <w:style w:type="paragraph" w:styleId="Pokraovnseznamu2">
    <w:name w:val="List Continue 2"/>
    <w:basedOn w:val="Normln"/>
    <w:uiPriority w:val="99"/>
    <w:rsid w:val="00BB3247"/>
    <w:pPr>
      <w:spacing w:after="120"/>
      <w:ind w:left="566"/>
    </w:pPr>
  </w:style>
  <w:style w:type="paragraph" w:customStyle="1" w:styleId="Normln1">
    <w:name w:val="Normální1"/>
    <w:basedOn w:val="Normln"/>
    <w:uiPriority w:val="99"/>
    <w:rsid w:val="00BB3247"/>
    <w:pPr>
      <w:keepNext w:val="0"/>
      <w:spacing w:before="0"/>
    </w:pPr>
    <w:rPr>
      <w:color w:val="000000"/>
      <w:sz w:val="24"/>
      <w:szCs w:val="24"/>
    </w:rPr>
  </w:style>
  <w:style w:type="character" w:styleId="Siln">
    <w:name w:val="Strong"/>
    <w:uiPriority w:val="99"/>
    <w:qFormat/>
    <w:rsid w:val="00BB3247"/>
    <w:rPr>
      <w:rFonts w:cs="Times New Roman"/>
      <w:b/>
      <w:bCs/>
    </w:rPr>
  </w:style>
  <w:style w:type="paragraph" w:customStyle="1" w:styleId="Vedlnadpis">
    <w:name w:val="Vedl_nadpis"/>
    <w:basedOn w:val="Normln"/>
    <w:uiPriority w:val="99"/>
    <w:rsid w:val="00BB3247"/>
    <w:pPr>
      <w:keepNext w:val="0"/>
      <w:widowControl/>
      <w:numPr>
        <w:numId w:val="6"/>
      </w:numPr>
      <w:spacing w:before="0"/>
    </w:pPr>
  </w:style>
  <w:style w:type="paragraph" w:customStyle="1" w:styleId="Zkladntextodsazen21">
    <w:name w:val="Základní text odsazený 21"/>
    <w:basedOn w:val="Normln"/>
    <w:uiPriority w:val="99"/>
    <w:rsid w:val="00BB3247"/>
    <w:pPr>
      <w:keepNext w:val="0"/>
      <w:widowControl/>
      <w:suppressAutoHyphens/>
      <w:spacing w:before="0"/>
      <w:ind w:left="360"/>
    </w:pPr>
    <w:rPr>
      <w:sz w:val="18"/>
      <w:szCs w:val="18"/>
      <w:lang w:eastAsia="ar-SA"/>
    </w:rPr>
  </w:style>
  <w:style w:type="paragraph" w:styleId="Textvbloku">
    <w:name w:val="Block Text"/>
    <w:basedOn w:val="Normln"/>
    <w:uiPriority w:val="99"/>
    <w:rsid w:val="00BB3247"/>
    <w:pPr>
      <w:keepNext w:val="0"/>
      <w:widowControl/>
      <w:spacing w:before="0"/>
      <w:ind w:left="1" w:right="567"/>
    </w:pPr>
    <w:rPr>
      <w:sz w:val="22"/>
      <w:szCs w:val="22"/>
    </w:rPr>
  </w:style>
  <w:style w:type="paragraph" w:customStyle="1" w:styleId="text">
    <w:name w:val="text"/>
    <w:basedOn w:val="Normln"/>
    <w:uiPriority w:val="99"/>
    <w:rsid w:val="00BB3247"/>
    <w:pPr>
      <w:spacing w:before="120" w:after="120"/>
      <w:ind w:firstLine="397"/>
    </w:pPr>
    <w:rPr>
      <w:sz w:val="22"/>
      <w:szCs w:val="22"/>
    </w:rPr>
  </w:style>
  <w:style w:type="paragraph" w:customStyle="1" w:styleId="odrka1">
    <w:name w:val="odrážka1"/>
    <w:basedOn w:val="zkladntext0"/>
    <w:uiPriority w:val="99"/>
    <w:rsid w:val="00BB3247"/>
    <w:pPr>
      <w:tabs>
        <w:tab w:val="num" w:pos="1069"/>
      </w:tabs>
      <w:spacing w:before="0" w:line="240" w:lineRule="auto"/>
      <w:ind w:left="1069" w:hanging="360"/>
    </w:pPr>
  </w:style>
  <w:style w:type="paragraph" w:customStyle="1" w:styleId="aNadpis1">
    <w:name w:val="a Nadpis 1"/>
    <w:basedOn w:val="Nadpis1"/>
    <w:next w:val="Zkladntext-prvnodsazen"/>
    <w:link w:val="aNadpis1CharChar"/>
    <w:uiPriority w:val="99"/>
    <w:rsid w:val="00BB3247"/>
    <w:pPr>
      <w:keepLines w:val="0"/>
      <w:widowControl/>
      <w:tabs>
        <w:tab w:val="left" w:pos="540"/>
        <w:tab w:val="right" w:pos="10440"/>
      </w:tabs>
      <w:spacing w:before="720" w:after="120"/>
    </w:pPr>
    <w:rPr>
      <w:rFonts w:cs="Times New Roman"/>
      <w:bCs w:val="0"/>
      <w:smallCaps/>
      <w:sz w:val="19"/>
      <w:szCs w:val="20"/>
    </w:rPr>
  </w:style>
  <w:style w:type="paragraph" w:customStyle="1" w:styleId="a1Nadpis2">
    <w:name w:val="a)1 Nadpis 2"/>
    <w:basedOn w:val="Nadpis2"/>
    <w:next w:val="Zkladntext"/>
    <w:uiPriority w:val="99"/>
    <w:rsid w:val="00BB3247"/>
    <w:pPr>
      <w:numPr>
        <w:ilvl w:val="0"/>
        <w:numId w:val="0"/>
      </w:numPr>
      <w:tabs>
        <w:tab w:val="num" w:pos="360"/>
      </w:tabs>
      <w:spacing w:before="360" w:after="120"/>
      <w:ind w:left="576" w:hanging="576"/>
    </w:pPr>
    <w:rPr>
      <w:b/>
      <w:bCs/>
      <w:smallCaps/>
      <w:sz w:val="22"/>
      <w:szCs w:val="22"/>
      <w:u w:val="none"/>
    </w:rPr>
  </w:style>
  <w:style w:type="paragraph" w:customStyle="1" w:styleId="a11Nadpis3">
    <w:name w:val="a)1.1 Nadpis 3"/>
    <w:basedOn w:val="Nadpis3"/>
    <w:next w:val="Zkladntext"/>
    <w:uiPriority w:val="99"/>
    <w:rsid w:val="00BB3247"/>
    <w:pPr>
      <w:keepNext w:val="0"/>
      <w:widowControl/>
      <w:numPr>
        <w:ilvl w:val="0"/>
        <w:numId w:val="0"/>
      </w:numPr>
      <w:tabs>
        <w:tab w:val="num" w:pos="360"/>
      </w:tabs>
      <w:spacing w:before="240" w:after="0"/>
      <w:ind w:left="862" w:hanging="720"/>
    </w:pPr>
    <w:rPr>
      <w:b/>
      <w:bCs/>
      <w:smallCaps/>
      <w:color w:val="000000"/>
      <w:sz w:val="22"/>
      <w:szCs w:val="22"/>
      <w:u w:val="none"/>
    </w:rPr>
  </w:style>
  <w:style w:type="paragraph" w:customStyle="1" w:styleId="a111Nadpis4">
    <w:name w:val="a)1.1.1 Nadpis 4"/>
    <w:basedOn w:val="Nadpis4"/>
    <w:next w:val="Normln"/>
    <w:uiPriority w:val="99"/>
    <w:rsid w:val="00BB3247"/>
    <w:pPr>
      <w:keepNext w:val="0"/>
      <w:numPr>
        <w:numId w:val="0"/>
      </w:numPr>
      <w:tabs>
        <w:tab w:val="num" w:pos="360"/>
      </w:tabs>
      <w:spacing w:before="160" w:after="0"/>
      <w:ind w:left="862" w:hanging="862"/>
    </w:pPr>
    <w:rPr>
      <w:b/>
      <w:bCs/>
      <w:i w:val="0"/>
      <w:iCs w:val="0"/>
      <w:smallCaps/>
      <w:lang w:val="en-GB"/>
    </w:rPr>
  </w:style>
  <w:style w:type="paragraph" w:customStyle="1" w:styleId="a1111Nadpis5">
    <w:name w:val="a)1.1.1.1Nadpis 5"/>
    <w:basedOn w:val="Nadpis5"/>
    <w:uiPriority w:val="99"/>
    <w:rsid w:val="00BB3247"/>
    <w:pPr>
      <w:keepNext w:val="0"/>
      <w:widowControl/>
      <w:numPr>
        <w:ilvl w:val="0"/>
        <w:numId w:val="0"/>
      </w:numPr>
      <w:tabs>
        <w:tab w:val="num" w:pos="360"/>
      </w:tabs>
      <w:spacing w:before="0" w:after="0"/>
      <w:ind w:left="1008" w:hanging="1008"/>
    </w:pPr>
    <w:rPr>
      <w:b/>
      <w:bCs/>
      <w:smallCaps/>
      <w:sz w:val="20"/>
      <w:szCs w:val="20"/>
      <w:lang w:val="en-GB"/>
    </w:rPr>
  </w:style>
  <w:style w:type="paragraph" w:customStyle="1" w:styleId="Styla1Nadpis2erven">
    <w:name w:val="Styl a)1 Nadpis 2 + Červená"/>
    <w:basedOn w:val="a1Nadpis2"/>
    <w:uiPriority w:val="99"/>
    <w:rsid w:val="00BB3247"/>
    <w:pPr>
      <w:tabs>
        <w:tab w:val="clear" w:pos="360"/>
        <w:tab w:val="num" w:pos="576"/>
      </w:tabs>
      <w:ind w:left="360" w:hanging="360"/>
    </w:pPr>
  </w:style>
  <w:style w:type="paragraph" w:styleId="Zkladntext-prvnodsazen">
    <w:name w:val="Body Text First Indent"/>
    <w:basedOn w:val="Zkladntext"/>
    <w:link w:val="Zkladntext-prvnodsazenChar"/>
    <w:uiPriority w:val="99"/>
    <w:rsid w:val="00BB3247"/>
    <w:pPr>
      <w:spacing w:after="120"/>
      <w:ind w:firstLine="210"/>
    </w:pPr>
  </w:style>
  <w:style w:type="character" w:customStyle="1" w:styleId="Zkladntext-prvnodsazenChar">
    <w:name w:val="Základní text - první odsazený Char"/>
    <w:link w:val="Zkladntext-prvnodsazen"/>
    <w:uiPriority w:val="99"/>
    <w:locked/>
    <w:rsid w:val="00BB3247"/>
    <w:rPr>
      <w:rFonts w:ascii="Arial" w:hAnsi="Arial" w:cs="Arial"/>
      <w:snapToGrid w:val="0"/>
      <w:sz w:val="20"/>
      <w:szCs w:val="20"/>
      <w:lang w:eastAsia="cs-CZ"/>
    </w:rPr>
  </w:style>
  <w:style w:type="character" w:customStyle="1" w:styleId="aNadpis1CharChar">
    <w:name w:val="a Nadpis 1 Char Char"/>
    <w:link w:val="aNadpis1"/>
    <w:uiPriority w:val="99"/>
    <w:locked/>
    <w:rsid w:val="00BB3247"/>
    <w:rPr>
      <w:rFonts w:ascii="Arial" w:hAnsi="Arial"/>
      <w:b/>
      <w:smallCaps/>
      <w:sz w:val="19"/>
      <w:lang w:eastAsia="cs-CZ"/>
    </w:rPr>
  </w:style>
  <w:style w:type="paragraph" w:customStyle="1" w:styleId="odstavec">
    <w:name w:val="odstavec"/>
    <w:basedOn w:val="Normln"/>
    <w:uiPriority w:val="99"/>
    <w:rsid w:val="00BB3247"/>
    <w:pPr>
      <w:keepNext w:val="0"/>
      <w:spacing w:before="0"/>
      <w:ind w:firstLine="284"/>
    </w:pPr>
    <w:rPr>
      <w:sz w:val="24"/>
      <w:szCs w:val="24"/>
    </w:rPr>
  </w:style>
  <w:style w:type="paragraph" w:customStyle="1" w:styleId="ZkladntextIMP">
    <w:name w:val="Základní text_IMP"/>
    <w:basedOn w:val="Normln"/>
    <w:uiPriority w:val="99"/>
    <w:rsid w:val="00BB3247"/>
    <w:pPr>
      <w:keepNext w:val="0"/>
      <w:widowControl/>
      <w:suppressAutoHyphens/>
      <w:spacing w:before="0" w:line="276" w:lineRule="auto"/>
    </w:pPr>
    <w:rPr>
      <w:sz w:val="24"/>
      <w:szCs w:val="24"/>
    </w:rPr>
  </w:style>
  <w:style w:type="paragraph" w:customStyle="1" w:styleId="Styl6">
    <w:name w:val="Styl6"/>
    <w:basedOn w:val="Normln"/>
    <w:uiPriority w:val="99"/>
    <w:rsid w:val="00BB3247"/>
    <w:pPr>
      <w:keepNext w:val="0"/>
      <w:widowControl/>
      <w:numPr>
        <w:numId w:val="7"/>
      </w:numPr>
      <w:spacing w:before="0"/>
    </w:pPr>
  </w:style>
  <w:style w:type="paragraph" w:customStyle="1" w:styleId="vrstvy">
    <w:name w:val="vrstvy"/>
    <w:basedOn w:val="Normln"/>
    <w:uiPriority w:val="99"/>
    <w:rsid w:val="00BB3247"/>
    <w:pPr>
      <w:keepNext w:val="0"/>
      <w:widowControl/>
      <w:suppressAutoHyphens/>
      <w:spacing w:before="0" w:line="240" w:lineRule="atLeast"/>
    </w:pPr>
    <w:rPr>
      <w:rFonts w:ascii="Arial Narrow" w:hAnsi="Arial Narrow" w:cs="Arial Narrow"/>
      <w:sz w:val="24"/>
      <w:szCs w:val="24"/>
    </w:rPr>
  </w:style>
  <w:style w:type="table" w:styleId="Mkatabulky">
    <w:name w:val="Table Grid"/>
    <w:basedOn w:val="Normlntabulka"/>
    <w:uiPriority w:val="99"/>
    <w:rsid w:val="00BB3247"/>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basedOn w:val="Normln"/>
    <w:link w:val="TextpoznpodarouChar"/>
    <w:uiPriority w:val="99"/>
    <w:semiHidden/>
    <w:rsid w:val="00BB3247"/>
    <w:pPr>
      <w:keepNext w:val="0"/>
      <w:overflowPunct w:val="0"/>
      <w:autoSpaceDE w:val="0"/>
      <w:autoSpaceDN w:val="0"/>
      <w:adjustRightInd w:val="0"/>
      <w:spacing w:before="0" w:line="280" w:lineRule="atLeast"/>
      <w:textAlignment w:val="baseline"/>
    </w:pPr>
    <w:rPr>
      <w:sz w:val="14"/>
      <w:szCs w:val="14"/>
    </w:rPr>
  </w:style>
  <w:style w:type="character" w:customStyle="1" w:styleId="TextpoznpodarouChar">
    <w:name w:val="Text pozn. pod čarou Char"/>
    <w:link w:val="Textpoznpodarou"/>
    <w:uiPriority w:val="99"/>
    <w:semiHidden/>
    <w:locked/>
    <w:rsid w:val="00BB3247"/>
    <w:rPr>
      <w:rFonts w:ascii="Arial" w:hAnsi="Arial" w:cs="Arial"/>
      <w:sz w:val="20"/>
      <w:szCs w:val="20"/>
      <w:lang w:eastAsia="cs-CZ"/>
    </w:rPr>
  </w:style>
  <w:style w:type="paragraph" w:customStyle="1" w:styleId="Odstavec0">
    <w:name w:val="Odstavec"/>
    <w:basedOn w:val="ZkladntextIMP"/>
    <w:uiPriority w:val="99"/>
    <w:rsid w:val="00BB3247"/>
    <w:pPr>
      <w:tabs>
        <w:tab w:val="left" w:pos="0"/>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s>
      <w:spacing w:after="115" w:line="265" w:lineRule="auto"/>
      <w:ind w:firstLine="480"/>
    </w:pPr>
    <w:rPr>
      <w:color w:val="000000"/>
      <w:sz w:val="22"/>
      <w:szCs w:val="22"/>
    </w:rPr>
  </w:style>
  <w:style w:type="paragraph" w:customStyle="1" w:styleId="Nadpis3IMP">
    <w:name w:val="Nadpis 3_IMP"/>
    <w:basedOn w:val="Normln1"/>
    <w:next w:val="Normln1"/>
    <w:uiPriority w:val="99"/>
    <w:rsid w:val="00BB3247"/>
    <w:pPr>
      <w:widowControl/>
      <w:tabs>
        <w:tab w:val="left" w:pos="0"/>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s>
      <w:suppressAutoHyphens/>
      <w:spacing w:line="230" w:lineRule="auto"/>
      <w:ind w:firstLine="567"/>
    </w:pPr>
    <w:rPr>
      <w:sz w:val="28"/>
      <w:szCs w:val="28"/>
    </w:rPr>
  </w:style>
  <w:style w:type="paragraph" w:customStyle="1" w:styleId="VchozT">
    <w:name w:val="VýchozíT"/>
    <w:uiPriority w:val="99"/>
    <w:rsid w:val="00BB3247"/>
    <w:pPr>
      <w:widowControl w:val="0"/>
      <w:suppressAutoHyphens/>
      <w:ind w:firstLine="567"/>
      <w:jc w:val="both"/>
    </w:pPr>
    <w:rPr>
      <w:rFonts w:ascii="Arial" w:hAnsi="Arial" w:cs="Arial"/>
      <w:w w:val="105"/>
      <w:sz w:val="22"/>
      <w:szCs w:val="22"/>
    </w:rPr>
  </w:style>
  <w:style w:type="paragraph" w:customStyle="1" w:styleId="Zkladntext211">
    <w:name w:val="Základní text 211"/>
    <w:basedOn w:val="Normln"/>
    <w:uiPriority w:val="99"/>
    <w:rsid w:val="00BB3247"/>
    <w:pPr>
      <w:keepNext w:val="0"/>
      <w:widowControl/>
      <w:suppressAutoHyphens/>
      <w:spacing w:before="0"/>
    </w:pPr>
    <w:rPr>
      <w:sz w:val="22"/>
      <w:szCs w:val="22"/>
      <w:lang w:eastAsia="ar-SA"/>
    </w:rPr>
  </w:style>
  <w:style w:type="paragraph" w:customStyle="1" w:styleId="Zkladntext31">
    <w:name w:val="Základní text 31"/>
    <w:basedOn w:val="Normln"/>
    <w:uiPriority w:val="99"/>
    <w:rsid w:val="00BB3247"/>
    <w:pPr>
      <w:keepNext w:val="0"/>
      <w:widowControl/>
      <w:suppressAutoHyphens/>
      <w:spacing w:before="0" w:after="120"/>
    </w:pPr>
    <w:rPr>
      <w:sz w:val="16"/>
      <w:szCs w:val="16"/>
      <w:lang w:eastAsia="ar-SA"/>
    </w:rPr>
  </w:style>
  <w:style w:type="paragraph" w:customStyle="1" w:styleId="styl3">
    <w:name w:val="styl3"/>
    <w:basedOn w:val="Normln"/>
    <w:uiPriority w:val="99"/>
    <w:rsid w:val="00BB3247"/>
    <w:pPr>
      <w:keepNext w:val="0"/>
      <w:widowControl/>
      <w:spacing w:before="100" w:beforeAutospacing="1" w:after="100" w:afterAutospacing="1"/>
    </w:pPr>
    <w:rPr>
      <w:rFonts w:ascii="Arial Unicode MS" w:eastAsia="Arial Unicode MS" w:hAnsi="Times New Roman" w:cs="Arial Unicode MS"/>
      <w:sz w:val="24"/>
      <w:szCs w:val="24"/>
    </w:rPr>
  </w:style>
  <w:style w:type="paragraph" w:customStyle="1" w:styleId="Znaka">
    <w:name w:val="Značka"/>
    <w:uiPriority w:val="99"/>
    <w:rsid w:val="00BB3247"/>
    <w:pPr>
      <w:numPr>
        <w:numId w:val="8"/>
      </w:numPr>
      <w:spacing w:before="60" w:after="60"/>
      <w:jc w:val="both"/>
    </w:pPr>
    <w:rPr>
      <w:rFonts w:ascii="Arial" w:hAnsi="Arial" w:cs="Arial"/>
      <w:color w:val="000000"/>
      <w:sz w:val="22"/>
      <w:szCs w:val="22"/>
    </w:rPr>
  </w:style>
  <w:style w:type="paragraph" w:customStyle="1" w:styleId="Obsahploha">
    <w:name w:val="Obsah příloha"/>
    <w:basedOn w:val="Normln"/>
    <w:uiPriority w:val="99"/>
    <w:rsid w:val="00BB3247"/>
    <w:pPr>
      <w:keepNext w:val="0"/>
      <w:widowControl/>
      <w:spacing w:before="1080" w:after="240"/>
    </w:pPr>
    <w:rPr>
      <w:b/>
      <w:bCs/>
      <w:sz w:val="28"/>
      <w:szCs w:val="28"/>
    </w:rPr>
  </w:style>
  <w:style w:type="paragraph" w:customStyle="1" w:styleId="Znaka2">
    <w:name w:val="Značka 2"/>
    <w:uiPriority w:val="99"/>
    <w:rsid w:val="00BB3247"/>
    <w:pPr>
      <w:widowControl w:val="0"/>
      <w:ind w:left="850" w:firstLine="170"/>
      <w:jc w:val="both"/>
    </w:pPr>
    <w:rPr>
      <w:rFonts w:ascii="Arial" w:hAnsi="Arial" w:cs="Arial"/>
      <w:color w:val="000000"/>
      <w:sz w:val="24"/>
      <w:szCs w:val="24"/>
      <w:lang w:eastAsia="de-DE"/>
    </w:rPr>
  </w:style>
  <w:style w:type="paragraph" w:customStyle="1" w:styleId="Zkladntext4">
    <w:name w:val="Základní text 4"/>
    <w:basedOn w:val="Zkladntextodsazen"/>
    <w:uiPriority w:val="99"/>
    <w:rsid w:val="00BB3247"/>
    <w:pPr>
      <w:keepNext w:val="0"/>
      <w:widowControl/>
      <w:spacing w:before="0" w:after="120"/>
      <w:ind w:left="283"/>
    </w:pPr>
    <w:rPr>
      <w:b/>
      <w:bCs/>
      <w:sz w:val="24"/>
      <w:szCs w:val="24"/>
    </w:rPr>
  </w:style>
  <w:style w:type="paragraph" w:styleId="Normlnweb">
    <w:name w:val="Normal (Web)"/>
    <w:basedOn w:val="Normln"/>
    <w:uiPriority w:val="99"/>
    <w:rsid w:val="00BB3247"/>
    <w:pPr>
      <w:keepNext w:val="0"/>
      <w:widowControl/>
      <w:spacing w:before="100" w:beforeAutospacing="1" w:after="100" w:afterAutospacing="1"/>
    </w:pPr>
    <w:rPr>
      <w:sz w:val="24"/>
      <w:szCs w:val="24"/>
    </w:rPr>
  </w:style>
  <w:style w:type="paragraph" w:customStyle="1" w:styleId="H4">
    <w:name w:val="H4"/>
    <w:basedOn w:val="Normln"/>
    <w:next w:val="Normln"/>
    <w:uiPriority w:val="99"/>
    <w:rsid w:val="00BB3247"/>
    <w:pPr>
      <w:widowControl/>
      <w:spacing w:before="100" w:after="100"/>
      <w:outlineLvl w:val="4"/>
    </w:pPr>
    <w:rPr>
      <w:b/>
      <w:bCs/>
      <w:sz w:val="24"/>
      <w:szCs w:val="24"/>
    </w:rPr>
  </w:style>
  <w:style w:type="paragraph" w:customStyle="1" w:styleId="Defininpojem">
    <w:name w:val="Definiční pojem"/>
    <w:basedOn w:val="Normln"/>
    <w:next w:val="Normln"/>
    <w:uiPriority w:val="99"/>
    <w:rsid w:val="00BB3247"/>
    <w:pPr>
      <w:keepNext w:val="0"/>
      <w:widowControl/>
      <w:spacing w:before="0"/>
    </w:pPr>
    <w:rPr>
      <w:sz w:val="24"/>
      <w:szCs w:val="24"/>
    </w:rPr>
  </w:style>
  <w:style w:type="paragraph" w:customStyle="1" w:styleId="Default">
    <w:name w:val="Default"/>
    <w:rsid w:val="00BB3247"/>
    <w:pPr>
      <w:autoSpaceDE w:val="0"/>
      <w:autoSpaceDN w:val="0"/>
      <w:adjustRightInd w:val="0"/>
    </w:pPr>
    <w:rPr>
      <w:rFonts w:ascii="Arial" w:hAnsi="Arial" w:cs="Arial"/>
      <w:color w:val="000000"/>
      <w:sz w:val="24"/>
      <w:szCs w:val="24"/>
    </w:rPr>
  </w:style>
  <w:style w:type="character" w:customStyle="1" w:styleId="Normln-tunChar">
    <w:name w:val="Normální - tučný Char"/>
    <w:link w:val="Normln-tun"/>
    <w:uiPriority w:val="99"/>
    <w:locked/>
    <w:rsid w:val="00BB3247"/>
    <w:rPr>
      <w:rFonts w:ascii="Arial" w:hAnsi="Arial"/>
      <w:b/>
      <w:snapToGrid w:val="0"/>
      <w:sz w:val="20"/>
      <w:lang w:eastAsia="cs-CZ"/>
    </w:rPr>
  </w:style>
  <w:style w:type="paragraph" w:customStyle="1" w:styleId="Odstavecseseznamem1">
    <w:name w:val="Odstavec se seznamem1"/>
    <w:basedOn w:val="Normln"/>
    <w:uiPriority w:val="99"/>
    <w:rsid w:val="00BB3247"/>
    <w:pPr>
      <w:keepNext w:val="0"/>
      <w:widowControl/>
      <w:spacing w:before="0"/>
      <w:ind w:left="708"/>
      <w:jc w:val="left"/>
    </w:pPr>
    <w:rPr>
      <w:sz w:val="22"/>
      <w:szCs w:val="22"/>
    </w:rPr>
  </w:style>
  <w:style w:type="paragraph" w:styleId="slovanseznam">
    <w:name w:val="List Number"/>
    <w:basedOn w:val="Normln"/>
    <w:uiPriority w:val="99"/>
    <w:rsid w:val="00BB3247"/>
    <w:pPr>
      <w:keepNext w:val="0"/>
      <w:widowControl/>
      <w:tabs>
        <w:tab w:val="num" w:pos="360"/>
      </w:tabs>
      <w:spacing w:before="0"/>
      <w:ind w:left="360" w:hanging="360"/>
    </w:pPr>
    <w:rPr>
      <w:sz w:val="22"/>
      <w:szCs w:val="22"/>
    </w:rPr>
  </w:style>
  <w:style w:type="paragraph" w:customStyle="1" w:styleId="standard">
    <w:name w:val="standard"/>
    <w:basedOn w:val="Normln"/>
    <w:uiPriority w:val="99"/>
    <w:rsid w:val="00BB3247"/>
    <w:pPr>
      <w:keepNext w:val="0"/>
      <w:spacing w:before="0"/>
      <w:jc w:val="left"/>
    </w:pPr>
    <w:rPr>
      <w:sz w:val="24"/>
      <w:szCs w:val="24"/>
    </w:rPr>
  </w:style>
  <w:style w:type="paragraph" w:customStyle="1" w:styleId="Styl10bPrvndek125cm">
    <w:name w:val="Styl 10 b. První řádek:  125 cm"/>
    <w:basedOn w:val="Normln"/>
    <w:uiPriority w:val="99"/>
    <w:rsid w:val="00BB3247"/>
    <w:pPr>
      <w:keepNext w:val="0"/>
      <w:widowControl/>
      <w:spacing w:before="0"/>
      <w:ind w:firstLine="284"/>
    </w:pPr>
  </w:style>
  <w:style w:type="character" w:customStyle="1" w:styleId="NormalChar">
    <w:name w:val="[Normal] Char"/>
    <w:link w:val="Normal"/>
    <w:uiPriority w:val="99"/>
    <w:locked/>
    <w:rsid w:val="00BB3247"/>
    <w:rPr>
      <w:rFonts w:ascii="Arial" w:hAnsi="Arial"/>
      <w:sz w:val="22"/>
      <w:lang w:eastAsia="cs-CZ"/>
    </w:rPr>
  </w:style>
  <w:style w:type="character" w:styleId="Znakapoznpodarou">
    <w:name w:val="footnote reference"/>
    <w:uiPriority w:val="99"/>
    <w:semiHidden/>
    <w:rsid w:val="00BB3247"/>
    <w:rPr>
      <w:rFonts w:cs="Times New Roman"/>
      <w:vertAlign w:val="superscript"/>
    </w:rPr>
  </w:style>
  <w:style w:type="paragraph" w:customStyle="1" w:styleId="Normln2">
    <w:name w:val="Normální2"/>
    <w:basedOn w:val="Normln"/>
    <w:link w:val="normalChar0"/>
    <w:qFormat/>
    <w:rsid w:val="00BB3247"/>
    <w:pPr>
      <w:keepLines/>
      <w:widowControl/>
      <w:tabs>
        <w:tab w:val="left" w:pos="540"/>
      </w:tabs>
      <w:spacing w:before="0"/>
    </w:pPr>
    <w:rPr>
      <w:rFonts w:cs="Times New Roman"/>
    </w:rPr>
  </w:style>
  <w:style w:type="character" w:customStyle="1" w:styleId="normalChar0">
    <w:name w:val="normal Char"/>
    <w:link w:val="Normln2"/>
    <w:locked/>
    <w:rsid w:val="00BB3247"/>
    <w:rPr>
      <w:rFonts w:ascii="Arial" w:hAnsi="Arial"/>
      <w:sz w:val="20"/>
      <w:lang w:eastAsia="cs-CZ"/>
    </w:rPr>
  </w:style>
  <w:style w:type="paragraph" w:customStyle="1" w:styleId="Style2">
    <w:name w:val="Style2"/>
    <w:basedOn w:val="Normln"/>
    <w:uiPriority w:val="99"/>
    <w:rsid w:val="00BB3247"/>
    <w:pPr>
      <w:keepNext w:val="0"/>
      <w:autoSpaceDE w:val="0"/>
      <w:autoSpaceDN w:val="0"/>
      <w:adjustRightInd w:val="0"/>
      <w:spacing w:before="0" w:line="272" w:lineRule="exact"/>
      <w:jc w:val="left"/>
    </w:pPr>
    <w:rPr>
      <w:rFonts w:ascii="Courier New" w:hAnsi="Courier New" w:cs="Courier New"/>
      <w:sz w:val="24"/>
      <w:szCs w:val="24"/>
    </w:rPr>
  </w:style>
  <w:style w:type="paragraph" w:customStyle="1" w:styleId="Style3">
    <w:name w:val="Style3"/>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5">
    <w:name w:val="Style5"/>
    <w:basedOn w:val="Normln"/>
    <w:uiPriority w:val="99"/>
    <w:rsid w:val="00BB3247"/>
    <w:pPr>
      <w:keepNext w:val="0"/>
      <w:autoSpaceDE w:val="0"/>
      <w:autoSpaceDN w:val="0"/>
      <w:adjustRightInd w:val="0"/>
      <w:spacing w:before="0" w:line="269" w:lineRule="exact"/>
    </w:pPr>
    <w:rPr>
      <w:rFonts w:ascii="Courier New" w:hAnsi="Courier New" w:cs="Courier New"/>
      <w:sz w:val="24"/>
      <w:szCs w:val="24"/>
    </w:rPr>
  </w:style>
  <w:style w:type="paragraph" w:customStyle="1" w:styleId="Style6">
    <w:name w:val="Style6"/>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4">
    <w:name w:val="Style4"/>
    <w:basedOn w:val="Normln"/>
    <w:uiPriority w:val="99"/>
    <w:rsid w:val="00BB3247"/>
    <w:pPr>
      <w:keepNext w:val="0"/>
      <w:autoSpaceDE w:val="0"/>
      <w:autoSpaceDN w:val="0"/>
      <w:adjustRightInd w:val="0"/>
      <w:spacing w:before="0" w:line="274" w:lineRule="exact"/>
      <w:jc w:val="left"/>
    </w:pPr>
    <w:rPr>
      <w:rFonts w:ascii="Courier New" w:hAnsi="Courier New" w:cs="Courier New"/>
      <w:sz w:val="24"/>
      <w:szCs w:val="24"/>
    </w:rPr>
  </w:style>
  <w:style w:type="paragraph" w:customStyle="1" w:styleId="Style7">
    <w:name w:val="Style7"/>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8">
    <w:name w:val="Style8"/>
    <w:basedOn w:val="Normln"/>
    <w:uiPriority w:val="99"/>
    <w:rsid w:val="00BB3247"/>
    <w:pPr>
      <w:keepNext w:val="0"/>
      <w:autoSpaceDE w:val="0"/>
      <w:autoSpaceDN w:val="0"/>
      <w:adjustRightInd w:val="0"/>
      <w:spacing w:before="0" w:line="245" w:lineRule="exact"/>
      <w:jc w:val="center"/>
    </w:pPr>
    <w:rPr>
      <w:rFonts w:ascii="Courier New" w:hAnsi="Courier New" w:cs="Courier New"/>
      <w:sz w:val="24"/>
      <w:szCs w:val="24"/>
    </w:rPr>
  </w:style>
  <w:style w:type="paragraph" w:customStyle="1" w:styleId="Style9">
    <w:name w:val="Style9"/>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10">
    <w:name w:val="Style10"/>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11">
    <w:name w:val="Style11"/>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13">
    <w:name w:val="Style13"/>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paragraph" w:customStyle="1" w:styleId="Style16">
    <w:name w:val="Style16"/>
    <w:basedOn w:val="Normln"/>
    <w:uiPriority w:val="99"/>
    <w:rsid w:val="00BB3247"/>
    <w:pPr>
      <w:keepNext w:val="0"/>
      <w:autoSpaceDE w:val="0"/>
      <w:autoSpaceDN w:val="0"/>
      <w:adjustRightInd w:val="0"/>
      <w:spacing w:before="0" w:line="278" w:lineRule="exact"/>
      <w:jc w:val="center"/>
    </w:pPr>
    <w:rPr>
      <w:rFonts w:ascii="Courier New" w:hAnsi="Courier New" w:cs="Courier New"/>
      <w:sz w:val="24"/>
      <w:szCs w:val="24"/>
    </w:rPr>
  </w:style>
  <w:style w:type="paragraph" w:customStyle="1" w:styleId="Style17">
    <w:name w:val="Style17"/>
    <w:basedOn w:val="Normln"/>
    <w:uiPriority w:val="99"/>
    <w:rsid w:val="00BB3247"/>
    <w:pPr>
      <w:keepNext w:val="0"/>
      <w:autoSpaceDE w:val="0"/>
      <w:autoSpaceDN w:val="0"/>
      <w:adjustRightInd w:val="0"/>
      <w:spacing w:before="0"/>
      <w:jc w:val="left"/>
    </w:pPr>
    <w:rPr>
      <w:rFonts w:ascii="Courier New" w:hAnsi="Courier New" w:cs="Courier New"/>
      <w:sz w:val="24"/>
      <w:szCs w:val="24"/>
    </w:rPr>
  </w:style>
  <w:style w:type="character" w:customStyle="1" w:styleId="FontStyle20">
    <w:name w:val="Font Style20"/>
    <w:uiPriority w:val="99"/>
    <w:rsid w:val="00BB3247"/>
    <w:rPr>
      <w:rFonts w:ascii="Arial" w:hAnsi="Arial"/>
      <w:sz w:val="20"/>
    </w:rPr>
  </w:style>
  <w:style w:type="character" w:customStyle="1" w:styleId="FontStyle21">
    <w:name w:val="Font Style21"/>
    <w:uiPriority w:val="99"/>
    <w:rsid w:val="00BB3247"/>
    <w:rPr>
      <w:rFonts w:ascii="Times New Roman" w:hAnsi="Times New Roman"/>
      <w:b/>
      <w:sz w:val="22"/>
    </w:rPr>
  </w:style>
  <w:style w:type="character" w:customStyle="1" w:styleId="FontStyle22">
    <w:name w:val="Font Style22"/>
    <w:uiPriority w:val="99"/>
    <w:rsid w:val="00BB3247"/>
    <w:rPr>
      <w:rFonts w:ascii="Times New Roman" w:hAnsi="Times New Roman"/>
      <w:b/>
      <w:sz w:val="16"/>
    </w:rPr>
  </w:style>
  <w:style w:type="character" w:customStyle="1" w:styleId="FontStyle23">
    <w:name w:val="Font Style23"/>
    <w:uiPriority w:val="99"/>
    <w:rsid w:val="00BB3247"/>
    <w:rPr>
      <w:rFonts w:ascii="Book Antiqua" w:hAnsi="Book Antiqua"/>
      <w:sz w:val="30"/>
    </w:rPr>
  </w:style>
  <w:style w:type="character" w:customStyle="1" w:styleId="FontStyle24">
    <w:name w:val="Font Style24"/>
    <w:uiPriority w:val="99"/>
    <w:rsid w:val="00BB3247"/>
    <w:rPr>
      <w:rFonts w:ascii="Times New Roman" w:hAnsi="Times New Roman"/>
      <w:b/>
      <w:sz w:val="16"/>
    </w:rPr>
  </w:style>
  <w:style w:type="character" w:customStyle="1" w:styleId="FontStyle25">
    <w:name w:val="Font Style25"/>
    <w:uiPriority w:val="99"/>
    <w:rsid w:val="00BB3247"/>
    <w:rPr>
      <w:rFonts w:ascii="Times New Roman" w:hAnsi="Times New Roman"/>
      <w:b/>
      <w:sz w:val="24"/>
    </w:rPr>
  </w:style>
  <w:style w:type="character" w:customStyle="1" w:styleId="FontStyle26">
    <w:name w:val="Font Style26"/>
    <w:uiPriority w:val="99"/>
    <w:rsid w:val="00BB3247"/>
    <w:rPr>
      <w:rFonts w:ascii="Times New Roman" w:hAnsi="Times New Roman"/>
      <w:b/>
      <w:sz w:val="16"/>
    </w:rPr>
  </w:style>
  <w:style w:type="character" w:customStyle="1" w:styleId="FontStyle27">
    <w:name w:val="Font Style27"/>
    <w:uiPriority w:val="99"/>
    <w:rsid w:val="00BB3247"/>
    <w:rPr>
      <w:rFonts w:ascii="Times New Roman" w:hAnsi="Times New Roman"/>
      <w:b/>
      <w:sz w:val="18"/>
    </w:rPr>
  </w:style>
  <w:style w:type="character" w:customStyle="1" w:styleId="FontStyle28">
    <w:name w:val="Font Style28"/>
    <w:uiPriority w:val="99"/>
    <w:rsid w:val="00BB3247"/>
    <w:rPr>
      <w:rFonts w:ascii="Times New Roman" w:hAnsi="Times New Roman"/>
      <w:sz w:val="22"/>
    </w:rPr>
  </w:style>
  <w:style w:type="character" w:customStyle="1" w:styleId="FontStyle29">
    <w:name w:val="Font Style29"/>
    <w:uiPriority w:val="99"/>
    <w:rsid w:val="00BB3247"/>
    <w:rPr>
      <w:rFonts w:ascii="Arial" w:hAnsi="Arial"/>
      <w:b/>
      <w:sz w:val="22"/>
    </w:rPr>
  </w:style>
  <w:style w:type="paragraph" w:customStyle="1" w:styleId="Zkladntext-prvnodsazen1">
    <w:name w:val="Základní text - první odsazený1"/>
    <w:basedOn w:val="Zkladntext"/>
    <w:uiPriority w:val="99"/>
    <w:rsid w:val="00BB3247"/>
    <w:pPr>
      <w:suppressAutoHyphens/>
      <w:spacing w:after="120"/>
      <w:ind w:firstLine="210"/>
      <w:jc w:val="left"/>
    </w:pPr>
    <w:rPr>
      <w:lang w:eastAsia="ar-SA"/>
    </w:rPr>
  </w:style>
  <w:style w:type="paragraph" w:customStyle="1" w:styleId="Zkladntext5">
    <w:name w:val="_Základní text"/>
    <w:basedOn w:val="Normln"/>
    <w:link w:val="ZkladntextChar0"/>
    <w:uiPriority w:val="99"/>
    <w:rsid w:val="00BB3247"/>
    <w:pPr>
      <w:keepNext w:val="0"/>
      <w:widowControl/>
      <w:suppressAutoHyphens/>
      <w:spacing w:before="0"/>
      <w:ind w:firstLine="284"/>
    </w:pPr>
    <w:rPr>
      <w:rFonts w:ascii="Times New Roman" w:hAnsi="Times New Roman" w:cs="Times New Roman"/>
      <w:lang w:eastAsia="ar-SA"/>
    </w:rPr>
  </w:style>
  <w:style w:type="paragraph" w:customStyle="1" w:styleId="Nadpistlust">
    <w:name w:val="_Nadpis tlustý"/>
    <w:basedOn w:val="Zkladntext5"/>
    <w:next w:val="Zkladntext5"/>
    <w:uiPriority w:val="99"/>
    <w:rsid w:val="00BB3247"/>
    <w:pPr>
      <w:numPr>
        <w:numId w:val="1"/>
      </w:numPr>
      <w:tabs>
        <w:tab w:val="clear" w:pos="360"/>
        <w:tab w:val="num" w:pos="432"/>
      </w:tabs>
      <w:spacing w:before="120" w:after="120"/>
      <w:ind w:left="432" w:hanging="432"/>
    </w:pPr>
    <w:rPr>
      <w:b/>
      <w:bCs/>
    </w:rPr>
  </w:style>
  <w:style w:type="paragraph" w:customStyle="1" w:styleId="Zkladtextodsazen">
    <w:name w:val="_Základ. text odsazený"/>
    <w:basedOn w:val="Zkladntext5"/>
    <w:uiPriority w:val="99"/>
    <w:rsid w:val="00BB3247"/>
    <w:pPr>
      <w:tabs>
        <w:tab w:val="left" w:pos="3828"/>
      </w:tabs>
      <w:suppressAutoHyphens w:val="0"/>
      <w:ind w:left="284" w:firstLine="0"/>
    </w:pPr>
    <w:rPr>
      <w:lang w:eastAsia="cs-CZ"/>
    </w:rPr>
  </w:style>
  <w:style w:type="character" w:customStyle="1" w:styleId="ZkladntextChar0">
    <w:name w:val="_Základní text Char"/>
    <w:link w:val="Zkladntext5"/>
    <w:uiPriority w:val="99"/>
    <w:locked/>
    <w:rsid w:val="00BB3247"/>
    <w:rPr>
      <w:rFonts w:ascii="Times New Roman" w:hAnsi="Times New Roman"/>
      <w:sz w:val="20"/>
      <w:lang w:eastAsia="ar-SA" w:bidi="ar-SA"/>
    </w:rPr>
  </w:style>
  <w:style w:type="paragraph" w:customStyle="1" w:styleId="RaCaNadpis2">
    <w:name w:val="RaCa_Nadpis2"/>
    <w:basedOn w:val="Zkladntext5"/>
    <w:next w:val="Zkladntext5"/>
    <w:link w:val="RaCaNadpis2CharChar"/>
    <w:uiPriority w:val="99"/>
    <w:rsid w:val="00BB3247"/>
    <w:pPr>
      <w:numPr>
        <w:ilvl w:val="1"/>
        <w:numId w:val="9"/>
      </w:numPr>
      <w:suppressAutoHyphens w:val="0"/>
      <w:spacing w:before="240" w:after="120"/>
      <w:ind w:firstLine="0"/>
    </w:pPr>
    <w:rPr>
      <w:b/>
      <w:bCs/>
      <w:lang w:eastAsia="cs-CZ"/>
    </w:rPr>
  </w:style>
  <w:style w:type="paragraph" w:customStyle="1" w:styleId="nadpistlust12">
    <w:name w:val="_nadpis tlustý 12"/>
    <w:basedOn w:val="RaCaNadpis2"/>
    <w:next w:val="Zkladntext5"/>
    <w:uiPriority w:val="99"/>
    <w:rsid w:val="00BB3247"/>
    <w:pPr>
      <w:numPr>
        <w:ilvl w:val="0"/>
      </w:numPr>
      <w:tabs>
        <w:tab w:val="clear" w:pos="360"/>
        <w:tab w:val="num" w:pos="432"/>
      </w:tabs>
    </w:pPr>
    <w:rPr>
      <w:sz w:val="24"/>
      <w:szCs w:val="24"/>
    </w:rPr>
  </w:style>
  <w:style w:type="paragraph" w:customStyle="1" w:styleId="nadpiskurz11">
    <w:name w:val="_nadpis kurz11"/>
    <w:basedOn w:val="nadpistlust12"/>
    <w:next w:val="Zkladntext5"/>
    <w:uiPriority w:val="99"/>
    <w:rsid w:val="00BB3247"/>
    <w:pPr>
      <w:numPr>
        <w:ilvl w:val="2"/>
      </w:numPr>
      <w:tabs>
        <w:tab w:val="num" w:pos="862"/>
        <w:tab w:val="num" w:pos="1800"/>
      </w:tabs>
      <w:spacing w:before="0"/>
      <w:ind w:left="862" w:hanging="720"/>
    </w:pPr>
    <w:rPr>
      <w:b w:val="0"/>
      <w:bCs w:val="0"/>
      <w:i/>
      <w:iCs/>
      <w:sz w:val="22"/>
      <w:szCs w:val="22"/>
      <w:u w:val="single"/>
    </w:rPr>
  </w:style>
  <w:style w:type="character" w:customStyle="1" w:styleId="RaCaNadpis2CharChar">
    <w:name w:val="RaCa_Nadpis2 Char Char"/>
    <w:link w:val="RaCaNadpis2"/>
    <w:uiPriority w:val="99"/>
    <w:locked/>
    <w:rsid w:val="00BB3247"/>
    <w:rPr>
      <w:rFonts w:ascii="Times New Roman" w:hAnsi="Times New Roman"/>
      <w:b/>
      <w:bCs/>
      <w:sz w:val="20"/>
      <w:szCs w:val="20"/>
    </w:rPr>
  </w:style>
  <w:style w:type="paragraph" w:customStyle="1" w:styleId="zkladntext11">
    <w:name w:val="_základní text (11)"/>
    <w:basedOn w:val="Normln"/>
    <w:uiPriority w:val="99"/>
    <w:rsid w:val="00BB3247"/>
    <w:pPr>
      <w:keepNext w:val="0"/>
      <w:widowControl/>
      <w:spacing w:before="0"/>
      <w:ind w:firstLine="284"/>
      <w:jc w:val="left"/>
    </w:pPr>
    <w:rPr>
      <w:sz w:val="22"/>
      <w:szCs w:val="22"/>
    </w:rPr>
  </w:style>
  <w:style w:type="paragraph" w:customStyle="1" w:styleId="RaCaNadpis3">
    <w:name w:val="RaCa_Nadpis3"/>
    <w:basedOn w:val="nadpiskurz11"/>
    <w:uiPriority w:val="99"/>
    <w:rsid w:val="00BB3247"/>
    <w:pPr>
      <w:keepNext/>
      <w:numPr>
        <w:numId w:val="3"/>
      </w:numPr>
      <w:spacing w:before="240"/>
    </w:pPr>
  </w:style>
  <w:style w:type="paragraph" w:customStyle="1" w:styleId="Zkladntext32">
    <w:name w:val="Základní text 32"/>
    <w:basedOn w:val="Normln"/>
    <w:uiPriority w:val="99"/>
    <w:rsid w:val="00BB3247"/>
    <w:pPr>
      <w:keepNext w:val="0"/>
      <w:widowControl/>
      <w:suppressAutoHyphens/>
      <w:spacing w:before="0"/>
      <w:ind w:left="709"/>
    </w:pPr>
    <w:rPr>
      <w:sz w:val="23"/>
      <w:szCs w:val="23"/>
    </w:rPr>
  </w:style>
  <w:style w:type="paragraph" w:customStyle="1" w:styleId="Titulek0">
    <w:name w:val="_Titulek"/>
    <w:basedOn w:val="Zkladntext5"/>
    <w:uiPriority w:val="99"/>
    <w:rsid w:val="00BB3247"/>
    <w:pPr>
      <w:suppressAutoHyphens w:val="0"/>
      <w:ind w:firstLine="0"/>
    </w:pPr>
    <w:rPr>
      <w:sz w:val="18"/>
      <w:szCs w:val="18"/>
      <w:lang w:eastAsia="cs-CZ"/>
    </w:rPr>
  </w:style>
  <w:style w:type="paragraph" w:customStyle="1" w:styleId="BodyText21">
    <w:name w:val="Body Text 21"/>
    <w:basedOn w:val="Normln"/>
    <w:uiPriority w:val="99"/>
    <w:rsid w:val="00BB3247"/>
    <w:pPr>
      <w:keepNext w:val="0"/>
      <w:suppressAutoHyphens/>
      <w:spacing w:before="0" w:line="-300" w:lineRule="auto"/>
      <w:ind w:left="709"/>
    </w:pPr>
    <w:rPr>
      <w:sz w:val="22"/>
      <w:szCs w:val="22"/>
    </w:rPr>
  </w:style>
  <w:style w:type="paragraph" w:customStyle="1" w:styleId="Styl1">
    <w:name w:val="Styl1"/>
    <w:basedOn w:val="Zkladntext"/>
    <w:uiPriority w:val="99"/>
    <w:rsid w:val="00BB3247"/>
    <w:pPr>
      <w:keepNext w:val="0"/>
      <w:widowControl/>
      <w:overflowPunct w:val="0"/>
      <w:autoSpaceDE w:val="0"/>
      <w:autoSpaceDN w:val="0"/>
      <w:adjustRightInd w:val="0"/>
      <w:spacing w:before="120" w:after="120"/>
      <w:ind w:firstLine="709"/>
      <w:textAlignment w:val="baseline"/>
    </w:pPr>
    <w:rPr>
      <w:rFonts w:ascii="Century Gothic" w:hAnsi="Century Gothic" w:cs="Century Gothic"/>
      <w:color w:val="000000"/>
    </w:rPr>
  </w:style>
  <w:style w:type="paragraph" w:customStyle="1" w:styleId="normln0">
    <w:name w:val="normální"/>
    <w:basedOn w:val="Normln"/>
    <w:uiPriority w:val="99"/>
    <w:rsid w:val="00BB3247"/>
    <w:pPr>
      <w:keepNext w:val="0"/>
      <w:widowControl/>
      <w:spacing w:before="0"/>
      <w:ind w:left="3686"/>
      <w:jc w:val="left"/>
    </w:pPr>
  </w:style>
  <w:style w:type="paragraph" w:styleId="Bezmezer">
    <w:name w:val="No Spacing"/>
    <w:uiPriority w:val="99"/>
    <w:qFormat/>
    <w:rsid w:val="00BB3247"/>
    <w:pPr>
      <w:keepNext/>
      <w:widowControl w:val="0"/>
      <w:jc w:val="both"/>
    </w:pPr>
    <w:rPr>
      <w:rFonts w:ascii="Arial" w:hAnsi="Arial" w:cs="Arial"/>
    </w:rPr>
  </w:style>
  <w:style w:type="character" w:customStyle="1" w:styleId="normalCharChar">
    <w:name w:val="normal Char Char"/>
    <w:uiPriority w:val="99"/>
    <w:rsid w:val="001151C9"/>
    <w:rPr>
      <w:rFonts w:ascii="Arial" w:hAnsi="Arial" w:cs="Arial"/>
      <w:lang w:val="cs-CZ" w:eastAsia="cs-CZ"/>
    </w:rPr>
  </w:style>
  <w:style w:type="paragraph" w:styleId="Odstavecseseznamem">
    <w:name w:val="List Paragraph"/>
    <w:basedOn w:val="Normln"/>
    <w:uiPriority w:val="99"/>
    <w:qFormat/>
    <w:rsid w:val="00E91780"/>
    <w:pPr>
      <w:ind w:left="720"/>
    </w:pPr>
  </w:style>
  <w:style w:type="paragraph" w:customStyle="1" w:styleId="Normln3">
    <w:name w:val="Normální3"/>
    <w:basedOn w:val="Normln"/>
    <w:uiPriority w:val="99"/>
    <w:rsid w:val="00FD499D"/>
    <w:pPr>
      <w:keepNext w:val="0"/>
      <w:widowControl/>
      <w:tabs>
        <w:tab w:val="left" w:pos="540"/>
      </w:tabs>
      <w:spacing w:before="0"/>
    </w:pPr>
  </w:style>
  <w:style w:type="paragraph" w:customStyle="1" w:styleId="Normal1">
    <w:name w:val="Normal1"/>
    <w:basedOn w:val="Normln"/>
    <w:uiPriority w:val="99"/>
    <w:rsid w:val="00A7482D"/>
    <w:pPr>
      <w:keepLines/>
      <w:widowControl/>
      <w:tabs>
        <w:tab w:val="left" w:pos="540"/>
      </w:tabs>
      <w:spacing w:before="0"/>
    </w:pPr>
  </w:style>
  <w:style w:type="paragraph" w:customStyle="1" w:styleId="Pepounnormln">
    <w:name w:val="Pepoun normální"/>
    <w:basedOn w:val="Normln"/>
    <w:link w:val="PepounnormlnChar"/>
    <w:uiPriority w:val="99"/>
    <w:rsid w:val="00505CA3"/>
    <w:pPr>
      <w:keepNext w:val="0"/>
      <w:widowControl/>
      <w:suppressAutoHyphens/>
      <w:spacing w:before="0"/>
      <w:jc w:val="left"/>
    </w:pPr>
    <w:rPr>
      <w:rFonts w:cs="Times New Roman"/>
      <w:sz w:val="22"/>
      <w:lang w:eastAsia="ar-SA"/>
    </w:rPr>
  </w:style>
  <w:style w:type="character" w:customStyle="1" w:styleId="PepounnormlnChar">
    <w:name w:val="Pepoun normální Char"/>
    <w:link w:val="Pepounnormln"/>
    <w:uiPriority w:val="99"/>
    <w:locked/>
    <w:rsid w:val="00505CA3"/>
    <w:rPr>
      <w:rFonts w:ascii="Arial" w:hAnsi="Arial" w:cs="Times New Roman"/>
      <w:sz w:val="20"/>
      <w:szCs w:val="20"/>
      <w:lang w:eastAsia="ar-SA" w:bidi="ar-SA"/>
    </w:rPr>
  </w:style>
  <w:style w:type="paragraph" w:customStyle="1" w:styleId="Odstavecseseznamem2">
    <w:name w:val="Odstavec se seznamem2"/>
    <w:basedOn w:val="Normln"/>
    <w:uiPriority w:val="99"/>
    <w:rsid w:val="00505CA3"/>
    <w:pPr>
      <w:keepNext w:val="0"/>
      <w:widowControl/>
      <w:spacing w:before="0" w:after="200" w:line="276" w:lineRule="auto"/>
      <w:ind w:left="720"/>
      <w:contextualSpacing/>
      <w:jc w:val="left"/>
    </w:pPr>
    <w:rPr>
      <w:rFonts w:ascii="Calibri" w:hAnsi="Calibri" w:cs="Times New Roman"/>
      <w:sz w:val="22"/>
      <w:szCs w:val="22"/>
      <w:lang w:eastAsia="en-US"/>
    </w:rPr>
  </w:style>
  <w:style w:type="character" w:customStyle="1" w:styleId="go">
    <w:name w:val="go"/>
    <w:basedOn w:val="Standardnpsmoodstavce"/>
    <w:rsid w:val="00CD3D2F"/>
  </w:style>
  <w:style w:type="paragraph" w:customStyle="1" w:styleId="Import9">
    <w:name w:val="Import 9"/>
    <w:basedOn w:val="Normln"/>
    <w:rsid w:val="003C77C5"/>
    <w:pPr>
      <w:keepNext w:val="0"/>
      <w:tabs>
        <w:tab w:val="left" w:pos="4752"/>
      </w:tabs>
      <w:suppressAutoHyphens/>
      <w:spacing w:before="0"/>
      <w:ind w:firstLine="720"/>
      <w:jc w:val="left"/>
    </w:pPr>
    <w:rPr>
      <w:rFonts w:ascii="Courier New" w:hAnsi="Courier New" w:cs="Times New Roman"/>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84828">
      <w:marLeft w:val="0"/>
      <w:marRight w:val="0"/>
      <w:marTop w:val="0"/>
      <w:marBottom w:val="0"/>
      <w:divBdr>
        <w:top w:val="none" w:sz="0" w:space="0" w:color="auto"/>
        <w:left w:val="none" w:sz="0" w:space="0" w:color="auto"/>
        <w:bottom w:val="none" w:sz="0" w:space="0" w:color="auto"/>
        <w:right w:val="none" w:sz="0" w:space="0" w:color="auto"/>
      </w:divBdr>
    </w:div>
    <w:div w:id="101384829">
      <w:marLeft w:val="0"/>
      <w:marRight w:val="0"/>
      <w:marTop w:val="0"/>
      <w:marBottom w:val="0"/>
      <w:divBdr>
        <w:top w:val="none" w:sz="0" w:space="0" w:color="auto"/>
        <w:left w:val="none" w:sz="0" w:space="0" w:color="auto"/>
        <w:bottom w:val="none" w:sz="0" w:space="0" w:color="auto"/>
        <w:right w:val="none" w:sz="0" w:space="0" w:color="auto"/>
      </w:divBdr>
    </w:div>
    <w:div w:id="101384830">
      <w:marLeft w:val="0"/>
      <w:marRight w:val="0"/>
      <w:marTop w:val="0"/>
      <w:marBottom w:val="0"/>
      <w:divBdr>
        <w:top w:val="none" w:sz="0" w:space="0" w:color="auto"/>
        <w:left w:val="none" w:sz="0" w:space="0" w:color="auto"/>
        <w:bottom w:val="none" w:sz="0" w:space="0" w:color="auto"/>
        <w:right w:val="none" w:sz="0" w:space="0" w:color="auto"/>
      </w:divBdr>
    </w:div>
    <w:div w:id="101384831">
      <w:marLeft w:val="0"/>
      <w:marRight w:val="0"/>
      <w:marTop w:val="0"/>
      <w:marBottom w:val="0"/>
      <w:divBdr>
        <w:top w:val="none" w:sz="0" w:space="0" w:color="auto"/>
        <w:left w:val="none" w:sz="0" w:space="0" w:color="auto"/>
        <w:bottom w:val="none" w:sz="0" w:space="0" w:color="auto"/>
        <w:right w:val="none" w:sz="0" w:space="0" w:color="auto"/>
      </w:divBdr>
    </w:div>
    <w:div w:id="101384832">
      <w:marLeft w:val="0"/>
      <w:marRight w:val="0"/>
      <w:marTop w:val="0"/>
      <w:marBottom w:val="0"/>
      <w:divBdr>
        <w:top w:val="none" w:sz="0" w:space="0" w:color="auto"/>
        <w:left w:val="none" w:sz="0" w:space="0" w:color="auto"/>
        <w:bottom w:val="none" w:sz="0" w:space="0" w:color="auto"/>
        <w:right w:val="none" w:sz="0" w:space="0" w:color="auto"/>
      </w:divBdr>
    </w:div>
    <w:div w:id="101384833">
      <w:marLeft w:val="0"/>
      <w:marRight w:val="0"/>
      <w:marTop w:val="0"/>
      <w:marBottom w:val="0"/>
      <w:divBdr>
        <w:top w:val="none" w:sz="0" w:space="0" w:color="auto"/>
        <w:left w:val="none" w:sz="0" w:space="0" w:color="auto"/>
        <w:bottom w:val="none" w:sz="0" w:space="0" w:color="auto"/>
        <w:right w:val="none" w:sz="0" w:space="0" w:color="auto"/>
      </w:divBdr>
    </w:div>
    <w:div w:id="101384834">
      <w:marLeft w:val="0"/>
      <w:marRight w:val="0"/>
      <w:marTop w:val="0"/>
      <w:marBottom w:val="0"/>
      <w:divBdr>
        <w:top w:val="none" w:sz="0" w:space="0" w:color="auto"/>
        <w:left w:val="none" w:sz="0" w:space="0" w:color="auto"/>
        <w:bottom w:val="none" w:sz="0" w:space="0" w:color="auto"/>
        <w:right w:val="none" w:sz="0" w:space="0" w:color="auto"/>
      </w:divBdr>
    </w:div>
    <w:div w:id="101384835">
      <w:marLeft w:val="0"/>
      <w:marRight w:val="0"/>
      <w:marTop w:val="0"/>
      <w:marBottom w:val="0"/>
      <w:divBdr>
        <w:top w:val="none" w:sz="0" w:space="0" w:color="auto"/>
        <w:left w:val="none" w:sz="0" w:space="0" w:color="auto"/>
        <w:bottom w:val="none" w:sz="0" w:space="0" w:color="auto"/>
        <w:right w:val="none" w:sz="0" w:space="0" w:color="auto"/>
      </w:divBdr>
    </w:div>
    <w:div w:id="101384836">
      <w:marLeft w:val="0"/>
      <w:marRight w:val="0"/>
      <w:marTop w:val="0"/>
      <w:marBottom w:val="0"/>
      <w:divBdr>
        <w:top w:val="none" w:sz="0" w:space="0" w:color="auto"/>
        <w:left w:val="none" w:sz="0" w:space="0" w:color="auto"/>
        <w:bottom w:val="none" w:sz="0" w:space="0" w:color="auto"/>
        <w:right w:val="none" w:sz="0" w:space="0" w:color="auto"/>
      </w:divBdr>
    </w:div>
    <w:div w:id="101384837">
      <w:marLeft w:val="0"/>
      <w:marRight w:val="0"/>
      <w:marTop w:val="0"/>
      <w:marBottom w:val="0"/>
      <w:divBdr>
        <w:top w:val="none" w:sz="0" w:space="0" w:color="auto"/>
        <w:left w:val="none" w:sz="0" w:space="0" w:color="auto"/>
        <w:bottom w:val="none" w:sz="0" w:space="0" w:color="auto"/>
        <w:right w:val="none" w:sz="0" w:space="0" w:color="auto"/>
      </w:divBdr>
    </w:div>
    <w:div w:id="101384838">
      <w:marLeft w:val="0"/>
      <w:marRight w:val="0"/>
      <w:marTop w:val="0"/>
      <w:marBottom w:val="0"/>
      <w:divBdr>
        <w:top w:val="none" w:sz="0" w:space="0" w:color="auto"/>
        <w:left w:val="none" w:sz="0" w:space="0" w:color="auto"/>
        <w:bottom w:val="none" w:sz="0" w:space="0" w:color="auto"/>
        <w:right w:val="none" w:sz="0" w:space="0" w:color="auto"/>
      </w:divBdr>
    </w:div>
    <w:div w:id="101384839">
      <w:marLeft w:val="0"/>
      <w:marRight w:val="0"/>
      <w:marTop w:val="0"/>
      <w:marBottom w:val="0"/>
      <w:divBdr>
        <w:top w:val="none" w:sz="0" w:space="0" w:color="auto"/>
        <w:left w:val="none" w:sz="0" w:space="0" w:color="auto"/>
        <w:bottom w:val="none" w:sz="0" w:space="0" w:color="auto"/>
        <w:right w:val="none" w:sz="0" w:space="0" w:color="auto"/>
      </w:divBdr>
    </w:div>
    <w:div w:id="101384840">
      <w:marLeft w:val="0"/>
      <w:marRight w:val="0"/>
      <w:marTop w:val="0"/>
      <w:marBottom w:val="0"/>
      <w:divBdr>
        <w:top w:val="none" w:sz="0" w:space="0" w:color="auto"/>
        <w:left w:val="none" w:sz="0" w:space="0" w:color="auto"/>
        <w:bottom w:val="none" w:sz="0" w:space="0" w:color="auto"/>
        <w:right w:val="none" w:sz="0" w:space="0" w:color="auto"/>
      </w:divBdr>
    </w:div>
    <w:div w:id="101384841">
      <w:marLeft w:val="0"/>
      <w:marRight w:val="0"/>
      <w:marTop w:val="0"/>
      <w:marBottom w:val="0"/>
      <w:divBdr>
        <w:top w:val="none" w:sz="0" w:space="0" w:color="auto"/>
        <w:left w:val="none" w:sz="0" w:space="0" w:color="auto"/>
        <w:bottom w:val="none" w:sz="0" w:space="0" w:color="auto"/>
        <w:right w:val="none" w:sz="0" w:space="0" w:color="auto"/>
      </w:divBdr>
    </w:div>
    <w:div w:id="101384842">
      <w:marLeft w:val="0"/>
      <w:marRight w:val="0"/>
      <w:marTop w:val="0"/>
      <w:marBottom w:val="0"/>
      <w:divBdr>
        <w:top w:val="none" w:sz="0" w:space="0" w:color="auto"/>
        <w:left w:val="none" w:sz="0" w:space="0" w:color="auto"/>
        <w:bottom w:val="none" w:sz="0" w:space="0" w:color="auto"/>
        <w:right w:val="none" w:sz="0" w:space="0" w:color="auto"/>
      </w:divBdr>
    </w:div>
    <w:div w:id="101384843">
      <w:marLeft w:val="0"/>
      <w:marRight w:val="0"/>
      <w:marTop w:val="0"/>
      <w:marBottom w:val="0"/>
      <w:divBdr>
        <w:top w:val="none" w:sz="0" w:space="0" w:color="auto"/>
        <w:left w:val="none" w:sz="0" w:space="0" w:color="auto"/>
        <w:bottom w:val="none" w:sz="0" w:space="0" w:color="auto"/>
        <w:right w:val="none" w:sz="0" w:space="0" w:color="auto"/>
      </w:divBdr>
    </w:div>
    <w:div w:id="101384844">
      <w:marLeft w:val="0"/>
      <w:marRight w:val="0"/>
      <w:marTop w:val="0"/>
      <w:marBottom w:val="0"/>
      <w:divBdr>
        <w:top w:val="none" w:sz="0" w:space="0" w:color="auto"/>
        <w:left w:val="none" w:sz="0" w:space="0" w:color="auto"/>
        <w:bottom w:val="none" w:sz="0" w:space="0" w:color="auto"/>
        <w:right w:val="none" w:sz="0" w:space="0" w:color="auto"/>
      </w:divBdr>
    </w:div>
    <w:div w:id="101384845">
      <w:marLeft w:val="0"/>
      <w:marRight w:val="0"/>
      <w:marTop w:val="0"/>
      <w:marBottom w:val="0"/>
      <w:divBdr>
        <w:top w:val="none" w:sz="0" w:space="0" w:color="auto"/>
        <w:left w:val="none" w:sz="0" w:space="0" w:color="auto"/>
        <w:bottom w:val="none" w:sz="0" w:space="0" w:color="auto"/>
        <w:right w:val="none" w:sz="0" w:space="0" w:color="auto"/>
      </w:divBdr>
    </w:div>
    <w:div w:id="101384846">
      <w:marLeft w:val="0"/>
      <w:marRight w:val="0"/>
      <w:marTop w:val="0"/>
      <w:marBottom w:val="0"/>
      <w:divBdr>
        <w:top w:val="none" w:sz="0" w:space="0" w:color="auto"/>
        <w:left w:val="none" w:sz="0" w:space="0" w:color="auto"/>
        <w:bottom w:val="none" w:sz="0" w:space="0" w:color="auto"/>
        <w:right w:val="none" w:sz="0" w:space="0" w:color="auto"/>
      </w:divBdr>
    </w:div>
    <w:div w:id="101384847">
      <w:marLeft w:val="0"/>
      <w:marRight w:val="0"/>
      <w:marTop w:val="0"/>
      <w:marBottom w:val="0"/>
      <w:divBdr>
        <w:top w:val="none" w:sz="0" w:space="0" w:color="auto"/>
        <w:left w:val="none" w:sz="0" w:space="0" w:color="auto"/>
        <w:bottom w:val="none" w:sz="0" w:space="0" w:color="auto"/>
        <w:right w:val="none" w:sz="0" w:space="0" w:color="auto"/>
      </w:divBdr>
    </w:div>
    <w:div w:id="101384848">
      <w:marLeft w:val="0"/>
      <w:marRight w:val="0"/>
      <w:marTop w:val="0"/>
      <w:marBottom w:val="0"/>
      <w:divBdr>
        <w:top w:val="none" w:sz="0" w:space="0" w:color="auto"/>
        <w:left w:val="none" w:sz="0" w:space="0" w:color="auto"/>
        <w:bottom w:val="none" w:sz="0" w:space="0" w:color="auto"/>
        <w:right w:val="none" w:sz="0" w:space="0" w:color="auto"/>
      </w:divBdr>
    </w:div>
    <w:div w:id="101384849">
      <w:marLeft w:val="0"/>
      <w:marRight w:val="0"/>
      <w:marTop w:val="0"/>
      <w:marBottom w:val="0"/>
      <w:divBdr>
        <w:top w:val="none" w:sz="0" w:space="0" w:color="auto"/>
        <w:left w:val="none" w:sz="0" w:space="0" w:color="auto"/>
        <w:bottom w:val="none" w:sz="0" w:space="0" w:color="auto"/>
        <w:right w:val="none" w:sz="0" w:space="0" w:color="auto"/>
      </w:divBdr>
    </w:div>
    <w:div w:id="101384850">
      <w:marLeft w:val="0"/>
      <w:marRight w:val="0"/>
      <w:marTop w:val="0"/>
      <w:marBottom w:val="0"/>
      <w:divBdr>
        <w:top w:val="none" w:sz="0" w:space="0" w:color="auto"/>
        <w:left w:val="none" w:sz="0" w:space="0" w:color="auto"/>
        <w:bottom w:val="none" w:sz="0" w:space="0" w:color="auto"/>
        <w:right w:val="none" w:sz="0" w:space="0" w:color="auto"/>
      </w:divBdr>
    </w:div>
    <w:div w:id="101384851">
      <w:marLeft w:val="0"/>
      <w:marRight w:val="0"/>
      <w:marTop w:val="0"/>
      <w:marBottom w:val="0"/>
      <w:divBdr>
        <w:top w:val="none" w:sz="0" w:space="0" w:color="auto"/>
        <w:left w:val="none" w:sz="0" w:space="0" w:color="auto"/>
        <w:bottom w:val="none" w:sz="0" w:space="0" w:color="auto"/>
        <w:right w:val="none" w:sz="0" w:space="0" w:color="auto"/>
      </w:divBdr>
    </w:div>
    <w:div w:id="101384852">
      <w:marLeft w:val="0"/>
      <w:marRight w:val="0"/>
      <w:marTop w:val="0"/>
      <w:marBottom w:val="0"/>
      <w:divBdr>
        <w:top w:val="none" w:sz="0" w:space="0" w:color="auto"/>
        <w:left w:val="none" w:sz="0" w:space="0" w:color="auto"/>
        <w:bottom w:val="none" w:sz="0" w:space="0" w:color="auto"/>
        <w:right w:val="none" w:sz="0" w:space="0" w:color="auto"/>
      </w:divBdr>
    </w:div>
    <w:div w:id="101384853">
      <w:marLeft w:val="0"/>
      <w:marRight w:val="0"/>
      <w:marTop w:val="0"/>
      <w:marBottom w:val="0"/>
      <w:divBdr>
        <w:top w:val="none" w:sz="0" w:space="0" w:color="auto"/>
        <w:left w:val="none" w:sz="0" w:space="0" w:color="auto"/>
        <w:bottom w:val="none" w:sz="0" w:space="0" w:color="auto"/>
        <w:right w:val="none" w:sz="0" w:space="0" w:color="auto"/>
      </w:divBdr>
    </w:div>
    <w:div w:id="101384854">
      <w:marLeft w:val="0"/>
      <w:marRight w:val="0"/>
      <w:marTop w:val="0"/>
      <w:marBottom w:val="0"/>
      <w:divBdr>
        <w:top w:val="none" w:sz="0" w:space="0" w:color="auto"/>
        <w:left w:val="none" w:sz="0" w:space="0" w:color="auto"/>
        <w:bottom w:val="none" w:sz="0" w:space="0" w:color="auto"/>
        <w:right w:val="none" w:sz="0" w:space="0" w:color="auto"/>
      </w:divBdr>
    </w:div>
    <w:div w:id="101384855">
      <w:marLeft w:val="0"/>
      <w:marRight w:val="0"/>
      <w:marTop w:val="0"/>
      <w:marBottom w:val="0"/>
      <w:divBdr>
        <w:top w:val="none" w:sz="0" w:space="0" w:color="auto"/>
        <w:left w:val="none" w:sz="0" w:space="0" w:color="auto"/>
        <w:bottom w:val="none" w:sz="0" w:space="0" w:color="auto"/>
        <w:right w:val="none" w:sz="0" w:space="0" w:color="auto"/>
      </w:divBdr>
    </w:div>
    <w:div w:id="101384856">
      <w:marLeft w:val="0"/>
      <w:marRight w:val="0"/>
      <w:marTop w:val="0"/>
      <w:marBottom w:val="0"/>
      <w:divBdr>
        <w:top w:val="none" w:sz="0" w:space="0" w:color="auto"/>
        <w:left w:val="none" w:sz="0" w:space="0" w:color="auto"/>
        <w:bottom w:val="none" w:sz="0" w:space="0" w:color="auto"/>
        <w:right w:val="none" w:sz="0" w:space="0" w:color="auto"/>
      </w:divBdr>
    </w:div>
    <w:div w:id="101384857">
      <w:marLeft w:val="0"/>
      <w:marRight w:val="0"/>
      <w:marTop w:val="0"/>
      <w:marBottom w:val="0"/>
      <w:divBdr>
        <w:top w:val="none" w:sz="0" w:space="0" w:color="auto"/>
        <w:left w:val="none" w:sz="0" w:space="0" w:color="auto"/>
        <w:bottom w:val="none" w:sz="0" w:space="0" w:color="auto"/>
        <w:right w:val="none" w:sz="0" w:space="0" w:color="auto"/>
      </w:divBdr>
    </w:div>
    <w:div w:id="101384858">
      <w:marLeft w:val="0"/>
      <w:marRight w:val="0"/>
      <w:marTop w:val="0"/>
      <w:marBottom w:val="0"/>
      <w:divBdr>
        <w:top w:val="none" w:sz="0" w:space="0" w:color="auto"/>
        <w:left w:val="none" w:sz="0" w:space="0" w:color="auto"/>
        <w:bottom w:val="none" w:sz="0" w:space="0" w:color="auto"/>
        <w:right w:val="none" w:sz="0" w:space="0" w:color="auto"/>
      </w:divBdr>
    </w:div>
    <w:div w:id="101384859">
      <w:marLeft w:val="0"/>
      <w:marRight w:val="0"/>
      <w:marTop w:val="0"/>
      <w:marBottom w:val="0"/>
      <w:divBdr>
        <w:top w:val="none" w:sz="0" w:space="0" w:color="auto"/>
        <w:left w:val="none" w:sz="0" w:space="0" w:color="auto"/>
        <w:bottom w:val="none" w:sz="0" w:space="0" w:color="auto"/>
        <w:right w:val="none" w:sz="0" w:space="0" w:color="auto"/>
      </w:divBdr>
    </w:div>
    <w:div w:id="316999186">
      <w:bodyDiv w:val="1"/>
      <w:marLeft w:val="0"/>
      <w:marRight w:val="0"/>
      <w:marTop w:val="0"/>
      <w:marBottom w:val="0"/>
      <w:divBdr>
        <w:top w:val="none" w:sz="0" w:space="0" w:color="auto"/>
        <w:left w:val="none" w:sz="0" w:space="0" w:color="auto"/>
        <w:bottom w:val="none" w:sz="0" w:space="0" w:color="auto"/>
        <w:right w:val="none" w:sz="0" w:space="0" w:color="auto"/>
      </w:divBdr>
    </w:div>
    <w:div w:id="432166765">
      <w:bodyDiv w:val="1"/>
      <w:marLeft w:val="0"/>
      <w:marRight w:val="0"/>
      <w:marTop w:val="0"/>
      <w:marBottom w:val="0"/>
      <w:divBdr>
        <w:top w:val="none" w:sz="0" w:space="0" w:color="auto"/>
        <w:left w:val="none" w:sz="0" w:space="0" w:color="auto"/>
        <w:bottom w:val="none" w:sz="0" w:space="0" w:color="auto"/>
        <w:right w:val="none" w:sz="0" w:space="0" w:color="auto"/>
      </w:divBdr>
    </w:div>
    <w:div w:id="575555041">
      <w:bodyDiv w:val="1"/>
      <w:marLeft w:val="0"/>
      <w:marRight w:val="0"/>
      <w:marTop w:val="0"/>
      <w:marBottom w:val="0"/>
      <w:divBdr>
        <w:top w:val="none" w:sz="0" w:space="0" w:color="auto"/>
        <w:left w:val="none" w:sz="0" w:space="0" w:color="auto"/>
        <w:bottom w:val="none" w:sz="0" w:space="0" w:color="auto"/>
        <w:right w:val="none" w:sz="0" w:space="0" w:color="auto"/>
      </w:divBdr>
    </w:div>
    <w:div w:id="779497125">
      <w:bodyDiv w:val="1"/>
      <w:marLeft w:val="0"/>
      <w:marRight w:val="0"/>
      <w:marTop w:val="0"/>
      <w:marBottom w:val="0"/>
      <w:divBdr>
        <w:top w:val="none" w:sz="0" w:space="0" w:color="auto"/>
        <w:left w:val="none" w:sz="0" w:space="0" w:color="auto"/>
        <w:bottom w:val="none" w:sz="0" w:space="0" w:color="auto"/>
        <w:right w:val="none" w:sz="0" w:space="0" w:color="auto"/>
      </w:divBdr>
    </w:div>
    <w:div w:id="889612246">
      <w:bodyDiv w:val="1"/>
      <w:marLeft w:val="0"/>
      <w:marRight w:val="0"/>
      <w:marTop w:val="0"/>
      <w:marBottom w:val="0"/>
      <w:divBdr>
        <w:top w:val="none" w:sz="0" w:space="0" w:color="auto"/>
        <w:left w:val="none" w:sz="0" w:space="0" w:color="auto"/>
        <w:bottom w:val="none" w:sz="0" w:space="0" w:color="auto"/>
        <w:right w:val="none" w:sz="0" w:space="0" w:color="auto"/>
      </w:divBdr>
    </w:div>
    <w:div w:id="1819305604">
      <w:bodyDiv w:val="1"/>
      <w:marLeft w:val="0"/>
      <w:marRight w:val="0"/>
      <w:marTop w:val="0"/>
      <w:marBottom w:val="0"/>
      <w:divBdr>
        <w:top w:val="none" w:sz="0" w:space="0" w:color="auto"/>
        <w:left w:val="none" w:sz="0" w:space="0" w:color="auto"/>
        <w:bottom w:val="none" w:sz="0" w:space="0" w:color="auto"/>
        <w:right w:val="none" w:sz="0" w:space="0" w:color="auto"/>
      </w:divBdr>
    </w:div>
    <w:div w:id="1831557728">
      <w:bodyDiv w:val="1"/>
      <w:marLeft w:val="0"/>
      <w:marRight w:val="0"/>
      <w:marTop w:val="0"/>
      <w:marBottom w:val="0"/>
      <w:divBdr>
        <w:top w:val="none" w:sz="0" w:space="0" w:color="auto"/>
        <w:left w:val="none" w:sz="0" w:space="0" w:color="auto"/>
        <w:bottom w:val="none" w:sz="0" w:space="0" w:color="auto"/>
        <w:right w:val="none" w:sz="0" w:space="0" w:color="auto"/>
      </w:divBdr>
    </w:div>
    <w:div w:id="189072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info@optimprojekt.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www.optimprojekt.cz"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F7749-4534-4385-AF35-3AB7E3BDA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9</Pages>
  <Words>2524</Words>
  <Characters>17261</Characters>
  <Application>Microsoft Office Word</Application>
  <DocSecurity>0</DocSecurity>
  <Lines>143</Lines>
  <Paragraphs>39</Paragraphs>
  <ScaleCrop>false</ScaleCrop>
  <HeadingPairs>
    <vt:vector size="2" baseType="variant">
      <vt:variant>
        <vt:lpstr>Název</vt:lpstr>
      </vt:variant>
      <vt:variant>
        <vt:i4>1</vt:i4>
      </vt:variant>
    </vt:vector>
  </HeadingPairs>
  <TitlesOfParts>
    <vt:vector size="1" baseType="lpstr">
      <vt:lpstr/>
    </vt:vector>
  </TitlesOfParts>
  <Company>M3M</Company>
  <LinksUpToDate>false</LinksUpToDate>
  <CharactersWithSpaces>19746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m3m</dc:creator>
  <cp:keywords/>
  <dc:description/>
  <cp:lastModifiedBy>Martin Uher</cp:lastModifiedBy>
  <cp:revision>44</cp:revision>
  <cp:lastPrinted>2018-04-03T09:43:00Z</cp:lastPrinted>
  <dcterms:created xsi:type="dcterms:W3CDTF">2015-11-03T19:43:00Z</dcterms:created>
  <dcterms:modified xsi:type="dcterms:W3CDTF">2018-04-03T09:43:00Z</dcterms:modified>
</cp:coreProperties>
</file>